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ahoma" w:hAnsi="Tahoma" w:cs="Tahoma" w:eastAsia="Tahoma"/>
          <w:color w:val="000000"/>
        </w:rPr>
        <w:t/>
      </w:r>
    </w:p>
    <w:p>
      <w:pPr>
        <w:bidi w:val="0"/>
      </w:pPr>
      <w:r>
        <w:rPr>
          <w:rFonts w:ascii="Tahoma" w:hAnsi="Tahoma" w:cs="Tahoma" w:eastAsia="Tahoma"/>
        </w:rPr>
        <w:t/>
      </w:r>
    </w:p>
    <w:tbl>
      <w:tblPr>
        <w:tblW w:w="15340" w:type="dxa"/>
        <w:tblLayout w:type="fixed"/>
        <w:tblCellMar>
          <w:top w:w="0" w:type="dxa"/>
          <w:left w:w="0" w:type="dxa"/>
          <w:bottom w:w="0" w:type="dxa"/>
          <w:right w:w="0" w:type="dxa"/>
        </w:tblCellMar>
      </w:tblPr>
      <w:tblGrid>
        <w:gridCol w:w="2205"/>
        <w:gridCol w:w="9885"/>
        <w:gridCol w:w="3240"/>
      </w:tblGrid>
      <w:tr>
        <w:tc>
          <w:tcPr>
            <w:tcW w:w="2210" w:type="dxa"/>
            <w:shd w:val="clear" w:color="auto" w:fill="FFFFFF"/>
          </w:tcPr>
          <w:p>
            <w:pPr>
              <w:jc w:val="both"/>
              <w:ind w:hanging="180"/>
              <w:bidi w:val="0"/>
            </w:pPr>
            <w:r>
              <w:rPr>
                <w:rFonts w:ascii="Tahoma" w:hAnsi="Tahoma" w:cs="Tahoma" w:eastAsia="Tahoma"/>
              </w:rPr>
              <w:t/>
            </w:r>
          </w:p>
        </w:tc>
        <w:tc>
          <w:tcPr>
            <w:tcW w:w="9890" w:type="dxa"/>
            <w:shd w:val="clear" w:color="auto" w:fill="FFFFFF"/>
          </w:tcPr>
          <w:p>
            <w:pPr>
              <w:pStyle w:val="12"/>
              <w:bidi w:val="0"/>
              <w:spacing w:before="240"/>
            </w:pPr>
            <w:r>
              <w:rPr>
                <w:sz w:val="40"/>
              </w:rPr>
              <w:t>CROP ESTIMATES COMMITTEE</w:t>
            </w:r>
          </w:p>
        </w:tc>
        <w:tc>
          <w:tcPr>
            <w:tcW w:w="3240" w:type="dxa"/>
            <w:shd w:val="clear" w:color="auto" w:fill="FFFFFF"/>
          </w:tcPr>
          <w:p>
            <w:pPr>
              <w:pStyle w:val="12"/>
              <w:bidi w:val="0"/>
              <w:spacing w:before="240"/>
            </w:pPr>
            <w:r>
              <w:rPr>
                <w:b w:val="0"/>
                <w:sz w:val="24"/>
              </w:rPr>
              <w:t/>
            </w:r>
          </w:p>
          <w:p>
            <w:pPr>
              <w:jc w:val="both"/>
              <w:bidi w:val="0"/>
              <w:spacing w:before="195" w:after="45"/>
            </w:pPr>
            <w:r>
              <w:rPr>
                <w:rFonts w:ascii="Tahoma" w:hAnsi="Tahoma" w:cs="Tahoma" w:eastAsia="Tahoma"/>
                <w:sz w:val="20"/>
              </w:rPr>
              <w:t>Private Bag/</w:t>
            </w:r>
          </w:p>
          <w:p>
            <w:pPr>
              <w:jc w:val="both"/>
              <w:bidi w:val="0"/>
              <w:spacing w:after="45"/>
            </w:pPr>
            <w:r>
              <w:rPr>
                <w:rFonts w:ascii="Tahoma" w:hAnsi="Tahoma" w:cs="Tahoma" w:eastAsia="Tahoma"/>
                <w:sz w:val="20"/>
              </w:rPr>
              <w:t>Privaatsak X246</w:t>
            </w:r>
          </w:p>
          <w:p>
            <w:pPr>
              <w:jc w:val="both"/>
              <w:bidi w:val="0"/>
              <w:spacing w:after="45"/>
            </w:pPr>
            <w:r>
              <w:rPr>
                <w:rFonts w:ascii="Tahoma" w:hAnsi="Tahoma" w:cs="Tahoma" w:eastAsia="Tahoma"/>
                <w:sz w:val="20"/>
              </w:rPr>
              <w:t>PRETORIA</w:t>
            </w:r>
          </w:p>
          <w:p>
            <w:pPr>
              <w:jc w:val="both"/>
              <w:bidi w:val="0"/>
              <w:spacing w:after="45"/>
            </w:pPr>
            <w:r>
              <w:rPr>
                <w:rFonts w:ascii="Tahoma" w:hAnsi="Tahoma" w:cs="Tahoma" w:eastAsia="Tahoma"/>
                <w:sz w:val="20"/>
              </w:rPr>
              <w:t>0001</w:t>
            </w:r>
          </w:p>
        </w:tc>
      </w:tr>
      <w:tr>
        <w:tc>
          <w:tcPr>
            <w:tcW w:w="2210" w:type="dxa"/>
            <w:shd w:val="clear" w:color="auto" w:fill="FFFFFF"/>
          </w:tcPr>
          <w:p>
            <w:pPr>
              <w:jc w:val="both"/>
              <w:bidi w:val="0"/>
              <w:spacing w:after="45"/>
            </w:pPr>
            <w:r>
              <w:rPr>
                <w:rFonts w:ascii="Tahoma" w:hAnsi="Tahoma" w:cs="Tahoma" w:eastAsia="Tahoma"/>
              </w:rPr>
              <w:t/>
            </w:r>
          </w:p>
          <w:p>
            <w:pPr>
              <w:jc w:val="both"/>
              <w:bidi w:val="0"/>
            </w:pPr>
            <w:r>
              <w:rPr>
                <w:rFonts w:ascii="Tahoma" w:hAnsi="Tahoma" w:cs="Tahoma" w:eastAsia="Tahoma"/>
              </w:rPr>
              <w:t/>
            </w:r>
          </w:p>
        </w:tc>
        <w:tc>
          <w:tcPr>
            <w:tcW w:w="9890" w:type="dxa"/>
            <w:shd w:val="clear" w:color="auto" w:fill="FFFFFF"/>
          </w:tcPr>
          <w:p>
            <w:pPr>
              <w:pStyle w:val="12"/>
              <w:bidi w:val="0"/>
            </w:pPr>
            <w:r>
              <w:rPr>
                <w:sz w:val="40"/>
              </w:rPr>
              <w:t>OESSKATTINGSKOMITEE</w:t>
            </w:r>
          </w:p>
        </w:tc>
        <w:tc>
          <w:tcPr>
            <w:tcW w:w="3240" w:type="dxa"/>
            <w:shd w:val="clear" w:color="auto" w:fill="FFFFFF"/>
          </w:tcPr>
          <w:p>
            <w:pPr>
              <w:pStyle w:val="12"/>
              <w:bidi w:val="0"/>
            </w:pPr>
            <w:r>
              <w:rPr>
                <w:b w:val="0"/>
                <w:sz w:val="24"/>
              </w:rPr>
              <w:t/>
            </w:r>
          </w:p>
          <w:p>
            <w:pPr>
              <w:jc w:val="both"/>
              <w:bidi w:val="0"/>
            </w:pPr>
            <w:r>
              <w:rPr>
                <w:rFonts w:ascii="Tahoma" w:hAnsi="Tahoma" w:cs="Tahoma" w:eastAsia="Tahoma"/>
              </w:rPr>
              <w:t/>
            </w:r>
          </w:p>
        </w:tc>
      </w:tr>
      <w:tr>
        <w:tc>
          <w:tcPr>
            <w:tcW w:w="15340" w:type="dxa"/>
            <w:gridSpan w:val="3"/>
            <w:shd w:val="clear" w:color="auto" w:fill="FFFFFF"/>
          </w:tcPr>
          <w:p>
            <w:pPr>
              <w:jc w:val="center"/>
              <w:bidi w:val="0"/>
              <w:spacing w:before="45"/>
            </w:pPr>
            <w:r>
              <w:rPr>
                <w:rFonts w:ascii="Tahoma" w:hAnsi="Tahoma" w:cs="Tahoma" w:eastAsia="Tahoma"/>
                <w:b/>
                <w:sz w:val="18"/>
              </w:rPr>
              <w:t>From/Van:</w:t>
            </w:r>
            <w:r>
              <w:rPr>
                <w:rFonts w:ascii="Tahoma" w:hAnsi="Tahoma" w:cs="Tahoma" w:eastAsia="Tahoma"/>
                <w:sz w:val="18"/>
              </w:rPr>
              <w:t xml:space="preserve"> Rodney D. Dredge</w:t>
            </w:r>
          </w:p>
          <w:p>
            <w:pPr>
              <w:jc w:val="center"/>
              <w:bidi w:val="0"/>
              <w:spacing w:after="75"/>
            </w:pPr>
            <w:r>
              <w:rPr>
                <w:rFonts w:ascii="Tahoma" w:hAnsi="Tahoma" w:cs="Tahoma" w:eastAsia="Tahoma"/>
                <w:b/>
                <w:sz w:val="18"/>
              </w:rPr>
              <w:t>Tel:</w:t>
            </w:r>
            <w:r>
              <w:rPr>
                <w:rFonts w:ascii="Tahoma" w:hAnsi="Tahoma" w:cs="Tahoma" w:eastAsia="Tahoma"/>
                <w:sz w:val="18"/>
              </w:rPr>
              <w:t xml:space="preserve"> 012  319 6507 </w:t>
            </w:r>
            <w:r>
              <w:rPr>
                <w:rFonts w:ascii="Tahoma" w:hAnsi="Tahoma" w:cs="Tahoma" w:eastAsia="Tahoma"/>
                <w:b/>
                <w:sz w:val="18"/>
              </w:rPr>
              <w:t>Fax/Faks:</w:t>
            </w:r>
            <w:r>
              <w:rPr>
                <w:rFonts w:ascii="Tahoma" w:hAnsi="Tahoma" w:cs="Tahoma" w:eastAsia="Tahoma"/>
                <w:sz w:val="18"/>
              </w:rPr>
              <w:t xml:space="preserve"> 012  319 6211 </w:t>
            </w:r>
            <w:r>
              <w:rPr>
                <w:rFonts w:ascii="Tahoma" w:hAnsi="Tahoma" w:cs="Tahoma" w:eastAsia="Tahoma"/>
                <w:b/>
                <w:sz w:val="18"/>
              </w:rPr>
              <w:t>E-mail/E-pos:</w:t>
            </w:r>
            <w:r>
              <w:rPr>
                <w:rFonts w:ascii="Tahoma" w:hAnsi="Tahoma" w:cs="Tahoma" w:eastAsia="Tahoma"/>
                <w:sz w:val="18"/>
              </w:rPr>
              <w:t xml:space="preserve"> CDESS@daff.gov.za</w:t>
            </w:r>
          </w:p>
          <w:p>
            <w:pPr>
              <w:jc w:val="center"/>
              <w:bidi w:val="0"/>
              <w:spacing w:after="75"/>
            </w:pPr>
            <w:r>
              <w:rPr>
                <w:rFonts w:ascii="Tahoma" w:hAnsi="Tahoma" w:cs="Tahoma" w:eastAsia="Tahoma"/>
                <w:sz w:val="18"/>
              </w:rPr>
              <w:t xml:space="preserve">Web page/Webblad: </w:t>
            </w:r>
            <w:hyperlink r:id="hrId1">
              <w:r>
                <w:rPr>
                  <w:rFonts w:ascii="Tahoma" w:hAnsi="Tahoma" w:cs="Tahoma" w:eastAsia="Tahoma"/>
                  <w:sz w:val="18"/>
                </w:rPr>
                <w:t>www.daff.gov.za/links/crop estimates</w:t>
              </w:r>
            </w:hyperlink>
            <w:r>
              <w:rPr>
                <w:rFonts w:ascii="Tahoma" w:hAnsi="Tahoma" w:cs="Tahoma" w:eastAsia="Tahoma"/>
                <w:sz w:val="18"/>
              </w:rPr>
              <w:t xml:space="preserve"> or </w:t>
            </w:r>
            <w:hyperlink r:id="hrId2">
              <w:r>
                <w:rPr>
                  <w:rFonts w:ascii="Tahoma" w:hAnsi="Tahoma" w:cs="Tahoma" w:eastAsia="Tahoma"/>
                  <w:sz w:val="18"/>
                </w:rPr>
                <w:t>www.sagis.org.za/CEC</w:t>
              </w:r>
            </w:hyperlink>
            <w:r>
              <w:rPr>
                <w:rFonts w:ascii="Tahoma" w:hAnsi="Tahoma" w:cs="Tahoma" w:eastAsia="Tahoma"/>
                <w:sz w:val="18"/>
              </w:rPr>
              <w:t>: Crop Estimates</w:t>
            </w:r>
          </w:p>
          <w:p>
            <w:pPr>
              <w:jc w:val="center"/>
              <w:bidi w:val="0"/>
              <w:spacing w:after="60"/>
            </w:pPr>
            <w:r>
              <w:rPr>
                <w:rFonts w:ascii="Tahoma" w:hAnsi="Tahoma" w:cs="Tahoma" w:eastAsia="Tahoma"/>
                <w:sz w:val="18"/>
              </w:rPr>
              <w:t>EMBARGO: 14:30</w:t>
            </w:r>
          </w:p>
        </w:tc>
      </w:tr>
    </w:tbl>
    <w:p>
      <w:pPr>
        <w:bidi w:val="0"/>
      </w:pPr>
      <w:r>
        <w:rPr>
          <w:rFonts w:ascii="Tahoma" w:hAnsi="Tahoma" w:cs="Tahoma" w:eastAsia="Tahoma"/>
        </w:rPr>
        <w:t/>
      </w:r>
    </w:p>
    <w:p>
      <w:pPr>
        <w:jc w:val="right"/>
        <w:ind w:right="615"/>
        <w:bidi w:val="0"/>
        <w:spacing w:before="75"/>
      </w:pPr>
      <w:r>
        <w:rPr>
          <w:rFonts w:ascii="Tahoma" w:hAnsi="Tahoma" w:cs="Tahoma" w:eastAsia="Tahoma"/>
          <w:sz w:val="20"/>
        </w:rPr>
        <w:t>23 September 2009</w:t>
      </w:r>
    </w:p>
    <w:p>
      <w:pPr>
        <w:bidi w:val="0"/>
      </w:pPr>
      <w:r>
        <w:rPr>
          <w:rFonts w:ascii="Tahoma" w:hAnsi="Tahoma" w:cs="Tahoma" w:eastAsia="Tahoma"/>
        </w:rPr>
        <w:t/>
      </w:r>
    </w:p>
    <w:p>
      <w:pPr>
        <w:bidi w:val="0"/>
      </w:pPr>
      <w:r>
        <w:t/>
      </w:r>
    </w:p>
    <w:p>
      <w:pPr>
        <w:pStyle w:val="27"/>
        <w:jc w:val="left"/>
        <w:ind w:right="-60"/>
        <w:bidi w:val="0"/>
        <w:spacing w:after="60"/>
      </w:pPr>
      <w:r>
        <w:t/>
      </w:r>
    </w:p>
    <w:p>
      <w:pPr>
        <w:pStyle w:val="27"/>
        <w:jc w:val="left"/>
        <w:ind w:right="-60"/>
        <w:bidi w:val="0"/>
        <w:spacing w:after="60"/>
      </w:pPr>
      <w:r>
        <w:rPr>
          <w:b/>
          <w:sz w:val="14"/>
        </w:rPr>
        <w:t>SUMMER CROPS</w:t>
      </w:r>
      <w:r>
        <w:rPr>
          <w:sz w:val="14"/>
        </w:rPr>
        <w:t xml:space="preserve"> – FINAL PRODUCTION ESTIMATE OF SUMMER CROPS: 2008/09 PRODUCTION SEASON</w:t>
      </w:r>
    </w:p>
    <w:p>
      <w:pPr>
        <w:pStyle w:val="27"/>
        <w:jc w:val="left"/>
        <w:ind w:right="-60"/>
        <w:bidi w:val="0"/>
        <w:spacing w:after="60"/>
      </w:pPr>
      <w:r>
        <w:rPr>
          <w:b/>
          <w:sz w:val="14"/>
        </w:rPr>
        <w:t>SOMERGEWASSE</w:t>
      </w:r>
      <w:r>
        <w:rPr>
          <w:sz w:val="14"/>
        </w:rPr>
        <w:t xml:space="preserve"> –FINALE PRODUKSIESKATTING VAN SOMERGEWASSE: 2008/09-PRODUKSIESEISOEN</w:t>
      </w:r>
    </w:p>
    <w:p>
      <w:pPr>
        <w:bidi w:val="0"/>
      </w:pPr>
      <w:r>
        <w:rPr>
          <w:rFonts w:ascii="Tahoma" w:hAnsi="Tahoma" w:cs="Tahoma" w:eastAsia="Tahoma"/>
        </w:rPr>
        <w:t/>
      </w:r>
    </w:p>
    <w:tbl>
      <w:tblPr>
        <w:tblW w:w="9690" w:type="dxa"/>
        <w:tblLayout w:type="fixed"/>
        <w:tblCellMar>
          <w:top w:w="0" w:type="dxa"/>
          <w:left w:w="0" w:type="dxa"/>
          <w:bottom w:w="0" w:type="dxa"/>
          <w:right w:w="0" w:type="dxa"/>
        </w:tblCellMar>
        <w:tblInd w:w="-105" w:type="dxa"/>
      </w:tblPr>
      <w:tblGrid>
        <w:gridCol w:w="2415"/>
        <w:gridCol w:w="1290"/>
        <w:gridCol w:w="1380"/>
        <w:gridCol w:w="1140"/>
        <w:gridCol w:w="1275"/>
        <w:gridCol w:w="1140"/>
        <w:gridCol w:w="1035"/>
      </w:tblGrid>
      <w:tr>
        <w:tc>
          <w:tcPr>
            <w:tcW w:w="2420" w:type="dxa"/>
            <w:shd w:val="clear" w:color="auto" w:fill="FFFFFF"/>
          </w:tcPr>
          <w:p>
            <w:pPr>
              <w:pStyle w:val="27"/>
              <w:jc w:val="both"/>
              <w:ind w:right="-60"/>
              <w:bidi w:val="0"/>
              <w:spacing w:before="360"/>
            </w:pPr>
            <w:r>
              <w:rPr>
                <w:sz w:val="14"/>
              </w:rPr>
              <w:t>CROP/GEWAS</w:t>
            </w:r>
          </w:p>
        </w:tc>
        <w:tc>
          <w:tcPr>
            <w:tcW w:w="1290" w:type="dxa"/>
            <w:shd w:val="clear" w:color="auto" w:fill="FFFFFF"/>
          </w:tcPr>
          <w:p>
            <w:pPr>
              <w:pStyle w:val="27"/>
              <w:jc w:val="both"/>
              <w:ind w:right="-60"/>
              <w:bidi w:val="0"/>
              <w:spacing w:before="360"/>
            </w:pPr>
            <w:r>
              <w:rPr>
                <w:u w:val="none"/>
              </w:rPr>
              <w:t/>
            </w:r>
          </w:p>
          <w:p>
            <w:pPr>
              <w:pStyle w:val="27"/>
              <w:ind w:right="-60"/>
              <w:bidi w:val="0"/>
              <w:spacing w:before="60"/>
            </w:pPr>
            <w:r>
              <w:rPr>
                <w:b/>
                <w:sz w:val="14"/>
              </w:rPr>
              <w:t>Area planted/</w:t>
            </w:r>
          </w:p>
          <w:p>
            <w:pPr>
              <w:pStyle w:val="27"/>
              <w:ind w:right="-60"/>
              <w:bidi w:val="0"/>
            </w:pPr>
            <w:r>
              <w:rPr>
                <w:b/>
                <w:sz w:val="14"/>
              </w:rPr>
              <w:t>Opp beplant</w:t>
            </w:r>
          </w:p>
          <w:p>
            <w:pPr>
              <w:pStyle w:val="27"/>
              <w:ind w:right="-60"/>
              <w:bidi w:val="0"/>
            </w:pPr>
            <w:r>
              <w:rPr>
                <w:b/>
                <w:sz w:val="14"/>
              </w:rPr>
              <w:t>2008/09</w:t>
            </w:r>
          </w:p>
        </w:tc>
        <w:tc>
          <w:tcPr>
            <w:tcW w:w="1380" w:type="dxa"/>
            <w:shd w:val="clear" w:color="auto" w:fill="FFFFFF"/>
          </w:tcPr>
          <w:p>
            <w:pPr>
              <w:pStyle w:val="27"/>
              <w:ind w:right="-60"/>
              <w:bidi w:val="0"/>
            </w:pPr>
            <w:r>
              <w:rPr>
                <w:u w:val="none"/>
              </w:rPr>
              <w:t/>
            </w:r>
          </w:p>
          <w:p>
            <w:pPr>
              <w:pStyle w:val="27"/>
              <w:ind w:right="-60"/>
              <w:bidi w:val="0"/>
              <w:spacing w:before="60"/>
            </w:pPr>
            <w:r>
              <w:rPr>
                <w:b/>
                <w:sz w:val="14"/>
              </w:rPr>
              <w:t>Final estimate/</w:t>
            </w:r>
          </w:p>
          <w:p>
            <w:pPr>
              <w:pStyle w:val="27"/>
              <w:ind w:right="-60"/>
              <w:bidi w:val="0"/>
            </w:pPr>
            <w:r>
              <w:rPr>
                <w:b/>
                <w:sz w:val="14"/>
              </w:rPr>
              <w:t>Finale skatting</w:t>
            </w:r>
          </w:p>
          <w:p>
            <w:pPr>
              <w:pStyle w:val="27"/>
              <w:ind w:right="-60"/>
              <w:bidi w:val="0"/>
            </w:pPr>
            <w:r>
              <w:rPr>
                <w:b/>
                <w:sz w:val="14"/>
              </w:rPr>
              <w:t>2008/09</w:t>
            </w:r>
          </w:p>
        </w:tc>
        <w:tc>
          <w:tcPr>
            <w:tcW w:w="1140" w:type="dxa"/>
            <w:shd w:val="clear" w:color="auto" w:fill="FFFFFF"/>
          </w:tcPr>
          <w:p>
            <w:pPr>
              <w:pStyle w:val="27"/>
              <w:ind w:right="-60"/>
              <w:bidi w:val="0"/>
            </w:pPr>
            <w:r>
              <w:rPr>
                <w:u w:val="none"/>
              </w:rPr>
              <w:t/>
            </w:r>
          </w:p>
          <w:p>
            <w:pPr>
              <w:pStyle w:val="27"/>
              <w:ind w:right="-60"/>
              <w:bidi w:val="0"/>
              <w:spacing w:before="60"/>
            </w:pPr>
            <w:r>
              <w:rPr>
                <w:sz w:val="14"/>
              </w:rPr>
              <w:t>7</w:t>
            </w:r>
            <w:r>
              <w:rPr>
                <w:vertAlign w:val="superscript"/>
                <w:sz w:val="14"/>
              </w:rPr>
              <w:t xml:space="preserve">th </w:t>
            </w:r>
            <w:r>
              <w:rPr>
                <w:sz w:val="14"/>
              </w:rPr>
              <w:t>forecast/</w:t>
            </w:r>
          </w:p>
          <w:p>
            <w:pPr>
              <w:pStyle w:val="27"/>
              <w:ind w:right="-60"/>
              <w:bidi w:val="0"/>
            </w:pPr>
            <w:r>
              <w:rPr>
                <w:sz w:val="14"/>
              </w:rPr>
              <w:t>7</w:t>
            </w:r>
            <w:r>
              <w:rPr>
                <w:vertAlign w:val="superscript"/>
                <w:sz w:val="14"/>
              </w:rPr>
              <w:t>de</w:t>
            </w:r>
            <w:r>
              <w:rPr>
                <w:sz w:val="14"/>
              </w:rPr>
              <w:t xml:space="preserve"> skatting</w:t>
            </w:r>
          </w:p>
          <w:p>
            <w:pPr>
              <w:pStyle w:val="27"/>
              <w:ind w:right="-60"/>
              <w:bidi w:val="0"/>
            </w:pPr>
            <w:r>
              <w:rPr>
                <w:sz w:val="14"/>
              </w:rPr>
              <w:t>2008/09</w:t>
            </w:r>
          </w:p>
        </w:tc>
        <w:tc>
          <w:tcPr>
            <w:tcW w:w="1280" w:type="dxa"/>
            <w:shd w:val="clear" w:color="auto" w:fill="FFFFFF"/>
          </w:tcPr>
          <w:p>
            <w:pPr>
              <w:pStyle w:val="27"/>
              <w:ind w:right="-60"/>
              <w:bidi w:val="0"/>
            </w:pPr>
            <w:r>
              <w:rPr>
                <w:u w:val="none"/>
              </w:rPr>
              <w:t/>
            </w:r>
          </w:p>
          <w:p>
            <w:pPr>
              <w:pStyle w:val="27"/>
              <w:ind w:right="-60"/>
              <w:bidi w:val="0"/>
              <w:spacing w:before="60"/>
            </w:pPr>
            <w:r>
              <w:rPr>
                <w:sz w:val="14"/>
              </w:rPr>
              <w:t>Area planted/</w:t>
            </w:r>
          </w:p>
          <w:p>
            <w:pPr>
              <w:pStyle w:val="27"/>
              <w:ind w:right="-60"/>
              <w:bidi w:val="0"/>
            </w:pPr>
            <w:r>
              <w:rPr>
                <w:sz w:val="14"/>
              </w:rPr>
              <w:t>Opp beplant</w:t>
            </w:r>
          </w:p>
          <w:p>
            <w:pPr>
              <w:pStyle w:val="27"/>
              <w:ind w:right="-60"/>
              <w:bidi w:val="0"/>
            </w:pPr>
            <w:r>
              <w:rPr>
                <w:sz w:val="14"/>
              </w:rPr>
              <w:t>2007/08</w:t>
            </w:r>
          </w:p>
        </w:tc>
        <w:tc>
          <w:tcPr>
            <w:tcW w:w="1140" w:type="dxa"/>
            <w:shd w:val="clear" w:color="auto" w:fill="FFFFFF"/>
          </w:tcPr>
          <w:p>
            <w:pPr>
              <w:pStyle w:val="27"/>
              <w:ind w:right="-60"/>
              <w:bidi w:val="0"/>
            </w:pPr>
            <w:r>
              <w:rPr>
                <w:u w:val="none"/>
              </w:rPr>
              <w:t/>
            </w:r>
          </w:p>
          <w:p>
            <w:pPr>
              <w:pStyle w:val="27"/>
              <w:ind w:right="-60"/>
              <w:bidi w:val="0"/>
              <w:spacing w:before="60"/>
            </w:pPr>
            <w:r>
              <w:rPr>
                <w:sz w:val="14"/>
              </w:rPr>
              <w:t>Final crop/</w:t>
            </w:r>
          </w:p>
          <w:p>
            <w:pPr>
              <w:pStyle w:val="27"/>
              <w:ind w:right="-60"/>
              <w:bidi w:val="0"/>
            </w:pPr>
            <w:r>
              <w:rPr>
                <w:sz w:val="14"/>
              </w:rPr>
              <w:t>Finale oes</w:t>
            </w:r>
          </w:p>
          <w:p>
            <w:pPr>
              <w:pStyle w:val="27"/>
              <w:ind w:right="-60"/>
              <w:bidi w:val="0"/>
            </w:pPr>
            <w:r>
              <w:rPr>
                <w:sz w:val="14"/>
              </w:rPr>
              <w:t>2007/08</w:t>
            </w:r>
          </w:p>
        </w:tc>
        <w:tc>
          <w:tcPr>
            <w:tcW w:w="1040" w:type="dxa"/>
            <w:shd w:val="clear" w:color="auto" w:fill="FFFFFF"/>
          </w:tcPr>
          <w:p>
            <w:pPr>
              <w:pStyle w:val="27"/>
              <w:ind w:right="-60"/>
              <w:bidi w:val="0"/>
            </w:pPr>
            <w:r>
              <w:rPr>
                <w:u w:val="none"/>
              </w:rPr>
              <w:t/>
            </w:r>
          </w:p>
          <w:p>
            <w:pPr>
              <w:pStyle w:val="27"/>
              <w:ind w:right="-60"/>
              <w:bidi w:val="0"/>
              <w:spacing w:before="60"/>
            </w:pPr>
            <w:r>
              <w:rPr>
                <w:sz w:val="14"/>
              </w:rPr>
              <w:t>Change/</w:t>
            </w:r>
          </w:p>
          <w:p>
            <w:pPr>
              <w:pStyle w:val="27"/>
              <w:ind w:right="-60"/>
              <w:bidi w:val="0"/>
            </w:pPr>
            <w:r>
              <w:rPr>
                <w:sz w:val="14"/>
              </w:rPr>
              <w:t>Verandering</w:t>
            </w:r>
          </w:p>
        </w:tc>
      </w:tr>
      <w:tr>
        <w:tc>
          <w:tcPr>
            <w:tcW w:w="2420" w:type="dxa"/>
            <w:shd w:val="clear" w:color="auto" w:fill="FFFFFF"/>
          </w:tcPr>
          <w:p>
            <w:pPr>
              <w:pStyle w:val="27"/>
              <w:ind w:right="-60"/>
              <w:bidi w:val="0"/>
            </w:pPr>
            <w:r>
              <w:rPr>
                <w:u w:val="none"/>
              </w:rPr>
              <w:t/>
            </w:r>
          </w:p>
          <w:p>
            <w:pPr>
              <w:pStyle w:val="27"/>
              <w:jc w:val="both"/>
              <w:ind w:right="-60"/>
              <w:bidi w:val="0"/>
              <w:spacing w:before="15" w:after="15"/>
            </w:pPr>
            <w:r>
              <w:rPr>
                <w:u w:val="none"/>
              </w:rPr>
              <w:t/>
            </w:r>
          </w:p>
        </w:tc>
        <w:tc>
          <w:tcPr>
            <w:tcW w:w="1290" w:type="dxa"/>
            <w:shd w:val="clear" w:color="auto" w:fill="FFFFFF"/>
          </w:tcPr>
          <w:p>
            <w:pPr>
              <w:pStyle w:val="27"/>
              <w:ind w:right="-60"/>
              <w:bidi w:val="0"/>
              <w:spacing w:before="15" w:after="15"/>
            </w:pPr>
            <w:r>
              <w:rPr>
                <w:b/>
                <w:sz w:val="14"/>
              </w:rPr>
              <w:t>Ha</w:t>
            </w:r>
          </w:p>
        </w:tc>
        <w:tc>
          <w:tcPr>
            <w:tcW w:w="1380" w:type="dxa"/>
            <w:shd w:val="clear" w:color="auto" w:fill="FFFFFF"/>
          </w:tcPr>
          <w:p>
            <w:pPr>
              <w:pStyle w:val="27"/>
              <w:ind w:right="-60"/>
              <w:bidi w:val="0"/>
              <w:spacing w:before="15" w:after="15"/>
            </w:pPr>
            <w:r>
              <w:rPr>
                <w:u w:val="none"/>
              </w:rPr>
              <w:t/>
            </w:r>
          </w:p>
          <w:p>
            <w:pPr>
              <w:pStyle w:val="27"/>
              <w:ind w:right="-60"/>
              <w:bidi w:val="0"/>
              <w:spacing w:before="15" w:after="15"/>
            </w:pPr>
            <w:r>
              <w:rPr>
                <w:b/>
                <w:sz w:val="14"/>
              </w:rPr>
              <w:t>Tons</w:t>
            </w:r>
          </w:p>
        </w:tc>
        <w:tc>
          <w:tcPr>
            <w:tcW w:w="1140" w:type="dxa"/>
            <w:shd w:val="clear" w:color="auto" w:fill="FFFFFF"/>
          </w:tcPr>
          <w:p>
            <w:pPr>
              <w:pStyle w:val="27"/>
              <w:ind w:right="-60"/>
              <w:bidi w:val="0"/>
              <w:spacing w:before="15" w:after="15"/>
            </w:pPr>
            <w:r>
              <w:rPr>
                <w:u w:val="none"/>
              </w:rPr>
              <w:t/>
            </w:r>
          </w:p>
          <w:p>
            <w:pPr>
              <w:pStyle w:val="27"/>
              <w:ind w:right="-60"/>
              <w:bidi w:val="0"/>
              <w:spacing w:before="15" w:after="15"/>
            </w:pPr>
            <w:r>
              <w:rPr>
                <w:sz w:val="14"/>
              </w:rPr>
              <w:t>Tons</w:t>
            </w:r>
          </w:p>
        </w:tc>
        <w:tc>
          <w:tcPr>
            <w:tcW w:w="1280" w:type="dxa"/>
            <w:shd w:val="clear" w:color="auto" w:fill="FFFFFF"/>
          </w:tcPr>
          <w:p>
            <w:pPr>
              <w:pStyle w:val="27"/>
              <w:ind w:right="-60"/>
              <w:bidi w:val="0"/>
              <w:spacing w:before="15" w:after="15"/>
            </w:pPr>
            <w:r>
              <w:rPr>
                <w:u w:val="none"/>
              </w:rPr>
              <w:t/>
            </w:r>
          </w:p>
          <w:p>
            <w:pPr>
              <w:pStyle w:val="27"/>
              <w:ind w:right="-60"/>
              <w:bidi w:val="0"/>
              <w:spacing w:before="15" w:after="15"/>
            </w:pPr>
            <w:r>
              <w:rPr>
                <w:sz w:val="14"/>
              </w:rPr>
              <w:t>Ha</w:t>
            </w:r>
          </w:p>
        </w:tc>
        <w:tc>
          <w:tcPr>
            <w:tcW w:w="1140" w:type="dxa"/>
            <w:shd w:val="clear" w:color="auto" w:fill="FFFFFF"/>
          </w:tcPr>
          <w:p>
            <w:pPr>
              <w:pStyle w:val="27"/>
              <w:ind w:right="-60"/>
              <w:bidi w:val="0"/>
              <w:spacing w:before="15" w:after="15"/>
            </w:pPr>
            <w:r>
              <w:rPr>
                <w:u w:val="none"/>
              </w:rPr>
              <w:t/>
            </w:r>
          </w:p>
          <w:p>
            <w:pPr>
              <w:pStyle w:val="27"/>
              <w:ind w:right="-60"/>
              <w:bidi w:val="0"/>
              <w:spacing w:before="15" w:after="15"/>
            </w:pPr>
            <w:r>
              <w:rPr>
                <w:sz w:val="14"/>
              </w:rPr>
              <w:t>Tons</w:t>
            </w:r>
          </w:p>
        </w:tc>
        <w:tc>
          <w:tcPr>
            <w:tcW w:w="1040" w:type="dxa"/>
            <w:shd w:val="clear" w:color="auto" w:fill="FFFFFF"/>
          </w:tcPr>
          <w:p>
            <w:pPr>
              <w:pStyle w:val="27"/>
              <w:ind w:right="-60"/>
              <w:bidi w:val="0"/>
              <w:spacing w:before="15" w:after="15"/>
            </w:pPr>
            <w:r>
              <w:rPr>
                <w:u w:val="none"/>
              </w:rPr>
              <w:t/>
            </w:r>
          </w:p>
          <w:p>
            <w:pPr>
              <w:pStyle w:val="27"/>
              <w:ind w:right="-60"/>
              <w:bidi w:val="0"/>
              <w:spacing w:before="15" w:after="15"/>
            </w:pPr>
            <w:r>
              <w:rPr>
                <w:sz w:val="14"/>
              </w:rPr>
              <w:t>%</w:t>
            </w:r>
          </w:p>
        </w:tc>
      </w:tr>
      <w:tr>
        <w:tc>
          <w:tcPr>
            <w:tcW w:w="2420" w:type="dxa"/>
            <w:shd w:val="clear" w:color="auto" w:fill="FFFFFF"/>
          </w:tcPr>
          <w:p>
            <w:pPr>
              <w:pStyle w:val="27"/>
              <w:ind w:right="-60"/>
              <w:bidi w:val="0"/>
              <w:spacing w:before="15" w:after="15"/>
            </w:pPr>
            <w:r>
              <w:rPr>
                <w:u w:val="none"/>
              </w:rPr>
              <w:t/>
            </w:r>
          </w:p>
          <w:p>
            <w:pPr>
              <w:pStyle w:val="27"/>
              <w:jc w:val="both"/>
              <w:ind w:right="-60"/>
              <w:bidi w:val="0"/>
              <w:spacing w:before="15" w:after="15"/>
            </w:pPr>
            <w:r>
              <w:rPr>
                <w:u w:val="none"/>
              </w:rPr>
              <w:t/>
            </w:r>
          </w:p>
        </w:tc>
        <w:tc>
          <w:tcPr>
            <w:tcW w:w="1290" w:type="dxa"/>
            <w:shd w:val="clear" w:color="auto" w:fill="FFFFFF"/>
          </w:tcPr>
          <w:p>
            <w:pPr>
              <w:pStyle w:val="27"/>
              <w:ind w:right="-60"/>
              <w:bidi w:val="0"/>
              <w:spacing w:before="15" w:after="15"/>
            </w:pPr>
            <w:r>
              <w:rPr>
                <w:b/>
                <w:sz w:val="14"/>
              </w:rPr>
              <w:t>(A)</w:t>
            </w:r>
          </w:p>
        </w:tc>
        <w:tc>
          <w:tcPr>
            <w:tcW w:w="1380" w:type="dxa"/>
            <w:shd w:val="clear" w:color="auto" w:fill="FFFFFF"/>
          </w:tcPr>
          <w:p>
            <w:pPr>
              <w:pStyle w:val="27"/>
              <w:ind w:right="-60"/>
              <w:bidi w:val="0"/>
              <w:spacing w:before="15" w:after="15"/>
            </w:pPr>
            <w:r>
              <w:rPr>
                <w:u w:val="none"/>
              </w:rPr>
              <w:t/>
            </w:r>
          </w:p>
          <w:p>
            <w:pPr>
              <w:pStyle w:val="27"/>
              <w:ind w:right="-60"/>
              <w:bidi w:val="0"/>
              <w:spacing w:before="15" w:after="15"/>
            </w:pPr>
            <w:r>
              <w:rPr>
                <w:b/>
                <w:sz w:val="14"/>
              </w:rPr>
              <w:t>(B)</w:t>
            </w:r>
          </w:p>
        </w:tc>
        <w:tc>
          <w:tcPr>
            <w:tcW w:w="1140" w:type="dxa"/>
            <w:shd w:val="clear" w:color="auto" w:fill="FFFFFF"/>
          </w:tcPr>
          <w:p>
            <w:pPr>
              <w:pStyle w:val="27"/>
              <w:ind w:right="-60"/>
              <w:bidi w:val="0"/>
              <w:spacing w:before="15" w:after="15"/>
            </w:pPr>
            <w:r>
              <w:rPr>
                <w:u w:val="none"/>
              </w:rPr>
              <w:t/>
            </w:r>
          </w:p>
          <w:p>
            <w:pPr>
              <w:pStyle w:val="27"/>
              <w:ind w:right="-60"/>
              <w:bidi w:val="0"/>
              <w:spacing w:before="15" w:after="15"/>
            </w:pPr>
            <w:r>
              <w:rPr>
                <w:sz w:val="14"/>
              </w:rPr>
              <w:t>(C)</w:t>
            </w:r>
          </w:p>
        </w:tc>
        <w:tc>
          <w:tcPr>
            <w:tcW w:w="1280" w:type="dxa"/>
            <w:shd w:val="clear" w:color="auto" w:fill="FFFFFF"/>
          </w:tcPr>
          <w:p>
            <w:pPr>
              <w:pStyle w:val="27"/>
              <w:ind w:right="-60"/>
              <w:bidi w:val="0"/>
              <w:spacing w:before="15" w:after="15"/>
            </w:pPr>
            <w:r>
              <w:rPr>
                <w:u w:val="none"/>
              </w:rPr>
              <w:t/>
            </w:r>
          </w:p>
          <w:p>
            <w:pPr>
              <w:pStyle w:val="27"/>
              <w:ind w:right="-60"/>
              <w:bidi w:val="0"/>
              <w:spacing w:before="15" w:after="15"/>
            </w:pPr>
            <w:r>
              <w:rPr>
                <w:sz w:val="14"/>
              </w:rPr>
              <w:t>(D)</w:t>
            </w:r>
          </w:p>
        </w:tc>
        <w:tc>
          <w:tcPr>
            <w:tcW w:w="1140" w:type="dxa"/>
            <w:shd w:val="clear" w:color="auto" w:fill="FFFFFF"/>
          </w:tcPr>
          <w:p>
            <w:pPr>
              <w:pStyle w:val="27"/>
              <w:ind w:right="-60"/>
              <w:bidi w:val="0"/>
              <w:spacing w:before="15" w:after="15"/>
            </w:pPr>
            <w:r>
              <w:rPr>
                <w:u w:val="none"/>
              </w:rPr>
              <w:t/>
            </w:r>
          </w:p>
          <w:p>
            <w:pPr>
              <w:pStyle w:val="27"/>
              <w:ind w:right="-60"/>
              <w:bidi w:val="0"/>
              <w:spacing w:before="15" w:after="15"/>
            </w:pPr>
            <w:r>
              <w:rPr>
                <w:sz w:val="14"/>
              </w:rPr>
              <w:t>(E)</w:t>
            </w:r>
          </w:p>
        </w:tc>
        <w:tc>
          <w:tcPr>
            <w:tcW w:w="1040" w:type="dxa"/>
            <w:shd w:val="clear" w:color="auto" w:fill="FFFFFF"/>
          </w:tcPr>
          <w:p>
            <w:pPr>
              <w:pStyle w:val="27"/>
              <w:ind w:right="-60"/>
              <w:bidi w:val="0"/>
              <w:spacing w:before="15" w:after="15"/>
            </w:pPr>
            <w:r>
              <w:rPr>
                <w:u w:val="none"/>
              </w:rPr>
              <w:t/>
            </w:r>
          </w:p>
          <w:p>
            <w:pPr>
              <w:pStyle w:val="27"/>
              <w:ind w:right="-60"/>
              <w:bidi w:val="0"/>
              <w:spacing w:before="15" w:after="15"/>
            </w:pPr>
            <w:r>
              <w:rPr>
                <w:sz w:val="14"/>
              </w:rPr>
              <w:t>(B) ÷ (C)</w:t>
            </w:r>
          </w:p>
        </w:tc>
      </w:tr>
      <w:tr>
        <w:tc>
          <w:tcPr>
            <w:tcW w:w="9690" w:type="dxa"/>
            <w:gridSpan w:val="7"/>
            <w:shd w:val="clear" w:color="auto" w:fill="FFFFFF"/>
          </w:tcPr>
          <w:p>
            <w:pPr>
              <w:pStyle w:val="27"/>
              <w:ind w:right="-60"/>
              <w:bidi w:val="0"/>
              <w:spacing w:before="15" w:after="15"/>
            </w:pPr>
            <w:r>
              <w:rPr>
                <w:u w:val="none"/>
              </w:rPr>
              <w:t/>
            </w:r>
          </w:p>
          <w:p>
            <w:pPr>
              <w:ind w:right="105"/>
              <w:bidi w:val="0"/>
              <w:spacing w:before="45" w:after="45"/>
            </w:pPr>
            <w:r>
              <w:rPr>
                <w:rFonts w:ascii="Tahoma" w:hAnsi="Tahoma" w:cs="Tahoma" w:eastAsia="Tahoma"/>
                <w:sz w:val="14"/>
              </w:rPr>
              <w:t>Commercial/Kommersieel:</w:t>
            </w:r>
          </w:p>
        </w:tc>
      </w:tr>
      <w:tr>
        <w:tc>
          <w:tcPr>
            <w:tcW w:w="2420" w:type="dxa"/>
            <w:shd w:val="clear" w:color="auto" w:fill="FFFFFF"/>
          </w:tcPr>
          <w:p>
            <w:pPr>
              <w:ind w:right="105"/>
              <w:bidi w:val="0"/>
              <w:spacing w:before="45" w:after="45"/>
            </w:pPr>
            <w:r>
              <w:rPr>
                <w:rFonts w:ascii="Tahoma" w:hAnsi="Tahoma" w:cs="Tahoma" w:eastAsia="Tahoma"/>
              </w:rPr>
              <w:t/>
            </w:r>
          </w:p>
          <w:p>
            <w:pPr>
              <w:pStyle w:val="27"/>
              <w:jc w:val="both"/>
              <w:ind w:right="-105" w:firstLine="180"/>
              <w:bidi w:val="0"/>
              <w:spacing w:before="45" w:after="45"/>
            </w:pPr>
            <w:r>
              <w:rPr>
                <w:sz w:val="14"/>
              </w:rPr>
              <w:t>White maize/Witmielies</w:t>
            </w:r>
          </w:p>
        </w:tc>
        <w:tc>
          <w:tcPr>
            <w:tcW w:w="1290" w:type="dxa"/>
            <w:shd w:val="clear" w:color="auto" w:fill="FFFFFF"/>
          </w:tcPr>
          <w:p>
            <w:pPr>
              <w:pStyle w:val="27"/>
              <w:jc w:val="both"/>
              <w:ind w:right="-105" w:firstLine="180"/>
              <w:bidi w:val="0"/>
              <w:spacing w:before="45" w:after="45"/>
            </w:pPr>
            <w:r>
              <w:rPr>
                <w:u w:val="none"/>
              </w:rPr>
              <w:t/>
            </w:r>
          </w:p>
          <w:p>
            <w:pPr>
              <w:pStyle w:val="27"/>
              <w:jc w:val="right"/>
              <w:ind w:right="165"/>
              <w:bidi w:val="0"/>
              <w:spacing w:before="45" w:after="45"/>
            </w:pPr>
            <w:r>
              <w:rPr>
                <w:b/>
                <w:sz w:val="14"/>
              </w:rPr>
              <w:t>1  489  000</w:t>
            </w:r>
          </w:p>
        </w:tc>
        <w:tc>
          <w:tcPr>
            <w:tcW w:w="138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b/>
                <w:sz w:val="14"/>
              </w:rPr>
              <w:t>6  771 300</w:t>
            </w:r>
          </w:p>
        </w:tc>
        <w:tc>
          <w:tcPr>
            <w:tcW w:w="114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6  771 300</w:t>
            </w:r>
          </w:p>
        </w:tc>
        <w:tc>
          <w:tcPr>
            <w:tcW w:w="128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1 737 000</w:t>
            </w:r>
          </w:p>
        </w:tc>
        <w:tc>
          <w:tcPr>
            <w:tcW w:w="114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7 480 000</w:t>
            </w:r>
          </w:p>
        </w:tc>
        <w:tc>
          <w:tcPr>
            <w:tcW w:w="1040" w:type="dxa"/>
            <w:shd w:val="clear" w:color="auto" w:fill="FFFFFF"/>
          </w:tcPr>
          <w:p>
            <w:pPr>
              <w:pStyle w:val="27"/>
              <w:jc w:val="right"/>
              <w:ind w:right="165"/>
              <w:bidi w:val="0"/>
              <w:spacing w:before="45" w:after="45"/>
            </w:pPr>
            <w:r>
              <w:rPr>
                <w:u w:val="none"/>
              </w:rPr>
              <w:t/>
            </w:r>
          </w:p>
          <w:p>
            <w:pPr>
              <w:jc w:val="right"/>
              <w:ind w:right="105"/>
              <w:bidi w:val="0"/>
              <w:spacing w:before="45" w:after="45"/>
            </w:pPr>
            <w:r>
              <w:rPr>
                <w:rFonts w:ascii="Tahoma" w:hAnsi="Tahoma" w:cs="Tahoma" w:eastAsia="Tahoma"/>
                <w:sz w:val="14"/>
              </w:rPr>
              <w:t>-</w:t>
            </w:r>
          </w:p>
        </w:tc>
      </w:tr>
      <w:tr>
        <w:tc>
          <w:tcPr>
            <w:tcW w:w="2420" w:type="dxa"/>
            <w:shd w:val="clear" w:color="auto" w:fill="FFFFFF"/>
          </w:tcPr>
          <w:p>
            <w:pPr>
              <w:jc w:val="right"/>
              <w:ind w:right="105"/>
              <w:bidi w:val="0"/>
              <w:spacing w:before="45" w:after="45"/>
            </w:pPr>
            <w:r>
              <w:rPr>
                <w:rFonts w:ascii="Tahoma" w:hAnsi="Tahoma" w:cs="Tahoma" w:eastAsia="Tahoma"/>
              </w:rPr>
              <w:t/>
            </w:r>
          </w:p>
          <w:p>
            <w:pPr>
              <w:pStyle w:val="27"/>
              <w:jc w:val="both"/>
              <w:ind w:right="-105" w:firstLine="180"/>
              <w:bidi w:val="0"/>
              <w:spacing w:before="45" w:after="45"/>
            </w:pPr>
            <w:r>
              <w:rPr>
                <w:sz w:val="14"/>
              </w:rPr>
              <w:t>Yellow maize/Geelmielies</w:t>
            </w:r>
          </w:p>
        </w:tc>
        <w:tc>
          <w:tcPr>
            <w:tcW w:w="1290" w:type="dxa"/>
            <w:shd w:val="clear" w:color="auto" w:fill="FFFFFF"/>
          </w:tcPr>
          <w:p>
            <w:pPr>
              <w:pStyle w:val="27"/>
              <w:jc w:val="both"/>
              <w:ind w:right="-105" w:firstLine="180"/>
              <w:bidi w:val="0"/>
              <w:spacing w:before="45" w:after="45"/>
            </w:pPr>
            <w:r>
              <w:rPr>
                <w:u w:val="none"/>
              </w:rPr>
              <w:t/>
            </w:r>
          </w:p>
          <w:p>
            <w:pPr>
              <w:pStyle w:val="27"/>
              <w:jc w:val="right"/>
              <w:ind w:right="165"/>
              <w:bidi w:val="0"/>
              <w:spacing w:before="45" w:after="45"/>
            </w:pPr>
            <w:r>
              <w:rPr>
                <w:b/>
                <w:sz w:val="14"/>
              </w:rPr>
              <w:t>938  500</w:t>
            </w:r>
          </w:p>
        </w:tc>
        <w:tc>
          <w:tcPr>
            <w:tcW w:w="138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b/>
                <w:sz w:val="14"/>
              </w:rPr>
              <w:t>4  969 500</w:t>
            </w:r>
          </w:p>
        </w:tc>
        <w:tc>
          <w:tcPr>
            <w:tcW w:w="114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4  912 550</w:t>
            </w:r>
          </w:p>
        </w:tc>
        <w:tc>
          <w:tcPr>
            <w:tcW w:w="128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1 062 000</w:t>
            </w:r>
          </w:p>
        </w:tc>
        <w:tc>
          <w:tcPr>
            <w:tcW w:w="114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5 220 000</w:t>
            </w:r>
          </w:p>
        </w:tc>
        <w:tc>
          <w:tcPr>
            <w:tcW w:w="1040" w:type="dxa"/>
            <w:shd w:val="clear" w:color="auto" w:fill="FFFFFF"/>
          </w:tcPr>
          <w:p>
            <w:pPr>
              <w:pStyle w:val="27"/>
              <w:jc w:val="right"/>
              <w:ind w:right="165"/>
              <w:bidi w:val="0"/>
              <w:spacing w:before="45" w:after="45"/>
            </w:pPr>
            <w:r>
              <w:rPr>
                <w:u w:val="none"/>
              </w:rPr>
              <w:t/>
            </w:r>
          </w:p>
          <w:p>
            <w:pPr>
              <w:jc w:val="right"/>
              <w:ind w:right="105"/>
              <w:bidi w:val="0"/>
              <w:spacing w:before="45" w:after="45"/>
            </w:pPr>
            <w:r>
              <w:rPr>
                <w:rFonts w:ascii="Tahoma" w:hAnsi="Tahoma" w:cs="Tahoma" w:eastAsia="Tahoma"/>
                <w:sz w:val="14"/>
              </w:rPr>
              <w:t>+1,16</w:t>
            </w:r>
          </w:p>
        </w:tc>
      </w:tr>
      <w:tr>
        <w:tc>
          <w:tcPr>
            <w:tcW w:w="2420" w:type="dxa"/>
            <w:shd w:val="clear" w:color="auto" w:fill="FFFFFF"/>
          </w:tcPr>
          <w:p>
            <w:pPr>
              <w:jc w:val="right"/>
              <w:ind w:right="105"/>
              <w:bidi w:val="0"/>
              <w:spacing w:before="45" w:after="45"/>
            </w:pPr>
            <w:r>
              <w:rPr>
                <w:rFonts w:ascii="Tahoma" w:hAnsi="Tahoma" w:cs="Tahoma" w:eastAsia="Tahoma"/>
              </w:rPr>
              <w:t/>
            </w:r>
          </w:p>
          <w:p>
            <w:pPr>
              <w:pStyle w:val="27"/>
              <w:jc w:val="left"/>
              <w:ind w:right="75"/>
              <w:bidi w:val="0"/>
              <w:spacing w:before="45" w:after="45"/>
            </w:pPr>
            <w:r>
              <w:rPr>
                <w:sz w:val="14"/>
              </w:rPr>
              <w:t>Maize/Mielies</w:t>
            </w:r>
          </w:p>
        </w:tc>
        <w:tc>
          <w:tcPr>
            <w:tcW w:w="1290" w:type="dxa"/>
            <w:shd w:val="clear" w:color="auto" w:fill="FFFFFF"/>
          </w:tcPr>
          <w:p>
            <w:pPr>
              <w:pStyle w:val="27"/>
              <w:jc w:val="left"/>
              <w:ind w:right="75"/>
              <w:bidi w:val="0"/>
              <w:spacing w:before="45" w:after="45"/>
            </w:pPr>
            <w:r>
              <w:rPr>
                <w:u w:val="none"/>
              </w:rPr>
              <w:t/>
            </w:r>
          </w:p>
          <w:p>
            <w:pPr>
              <w:pStyle w:val="27"/>
              <w:jc w:val="right"/>
              <w:ind w:right="165"/>
              <w:bidi w:val="0"/>
              <w:spacing w:before="45" w:after="45"/>
            </w:pPr>
            <w:r>
              <w:rPr>
                <w:b/>
                <w:sz w:val="14"/>
              </w:rPr>
              <w:t>2  427 500</w:t>
            </w:r>
          </w:p>
        </w:tc>
        <w:tc>
          <w:tcPr>
            <w:tcW w:w="1380" w:type="dxa"/>
            <w:shd w:val="clear" w:color="auto" w:fill="FFFFFF"/>
          </w:tcPr>
          <w:p>
            <w:pPr>
              <w:pStyle w:val="27"/>
              <w:jc w:val="right"/>
              <w:ind w:right="165"/>
              <w:bidi w:val="0"/>
              <w:spacing w:before="45" w:after="45"/>
            </w:pPr>
            <w:r>
              <w:rPr>
                <w:u w:val="none"/>
              </w:rPr>
              <w:t/>
            </w:r>
          </w:p>
          <w:p>
            <w:pPr>
              <w:jc w:val="right"/>
              <w:ind w:right="135"/>
              <w:bidi w:val="0"/>
              <w:spacing w:before="45" w:after="45"/>
            </w:pPr>
            <w:r>
              <w:rPr>
                <w:rFonts w:ascii="Tahoma" w:hAnsi="Tahoma" w:cs="Tahoma" w:eastAsia="Tahoma"/>
                <w:b/>
                <w:sz w:val="14"/>
              </w:rPr>
              <w:t>11 740 800</w:t>
            </w:r>
          </w:p>
        </w:tc>
        <w:tc>
          <w:tcPr>
            <w:tcW w:w="114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4"/>
              </w:rPr>
              <w:t>11 683 850</w:t>
            </w:r>
          </w:p>
        </w:tc>
        <w:tc>
          <w:tcPr>
            <w:tcW w:w="128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4"/>
              </w:rPr>
              <w:t>2 799 000</w:t>
            </w:r>
          </w:p>
        </w:tc>
        <w:tc>
          <w:tcPr>
            <w:tcW w:w="114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4"/>
              </w:rPr>
              <w:t>12 700 000</w:t>
            </w:r>
          </w:p>
        </w:tc>
        <w:tc>
          <w:tcPr>
            <w:tcW w:w="1040" w:type="dxa"/>
            <w:shd w:val="clear" w:color="auto" w:fill="FFFFFF"/>
          </w:tcPr>
          <w:p>
            <w:pPr>
              <w:jc w:val="right"/>
              <w:ind w:right="135"/>
              <w:bidi w:val="0"/>
              <w:spacing w:before="45" w:after="45"/>
            </w:pPr>
            <w:r>
              <w:rPr>
                <w:rFonts w:ascii="Tahoma" w:hAnsi="Tahoma" w:cs="Tahoma" w:eastAsia="Tahoma"/>
              </w:rPr>
              <w:t/>
            </w:r>
          </w:p>
          <w:p>
            <w:pPr>
              <w:jc w:val="right"/>
              <w:ind w:right="105"/>
              <w:bidi w:val="0"/>
              <w:spacing w:before="45" w:after="45"/>
            </w:pPr>
            <w:r>
              <w:rPr>
                <w:rFonts w:ascii="Tahoma" w:hAnsi="Tahoma" w:cs="Tahoma" w:eastAsia="Tahoma"/>
                <w:sz w:val="14"/>
              </w:rPr>
              <w:t>+0,49</w:t>
            </w:r>
          </w:p>
        </w:tc>
      </w:tr>
      <w:tr>
        <w:tc>
          <w:tcPr>
            <w:tcW w:w="2420" w:type="dxa"/>
            <w:shd w:val="clear" w:color="auto" w:fill="FFFFFF"/>
          </w:tcPr>
          <w:p>
            <w:pPr>
              <w:jc w:val="right"/>
              <w:ind w:right="105"/>
              <w:bidi w:val="0"/>
              <w:spacing w:before="45" w:after="45"/>
            </w:pPr>
            <w:r>
              <w:rPr>
                <w:rFonts w:ascii="Tahoma" w:hAnsi="Tahoma" w:cs="Tahoma" w:eastAsia="Tahoma"/>
              </w:rPr>
              <w:t/>
            </w:r>
          </w:p>
          <w:p>
            <w:pPr>
              <w:pStyle w:val="27"/>
              <w:jc w:val="both"/>
              <w:ind w:right="-60"/>
              <w:bidi w:val="0"/>
              <w:spacing w:before="45" w:after="45"/>
            </w:pPr>
            <w:r>
              <w:rPr>
                <w:sz w:val="14"/>
              </w:rPr>
              <w:t>Sunflower seed/Sunflower seed</w:t>
            </w:r>
          </w:p>
        </w:tc>
        <w:tc>
          <w:tcPr>
            <w:tcW w:w="1290" w:type="dxa"/>
            <w:shd w:val="clear" w:color="auto" w:fill="FFFFFF"/>
          </w:tcPr>
          <w:p>
            <w:pPr>
              <w:pStyle w:val="27"/>
              <w:jc w:val="both"/>
              <w:ind w:right="-60"/>
              <w:bidi w:val="0"/>
              <w:spacing w:before="45" w:after="45"/>
            </w:pPr>
            <w:r>
              <w:rPr>
                <w:u w:val="none"/>
              </w:rPr>
              <w:t/>
            </w:r>
          </w:p>
          <w:p>
            <w:pPr>
              <w:pStyle w:val="27"/>
              <w:jc w:val="right"/>
              <w:ind w:right="165"/>
              <w:bidi w:val="0"/>
              <w:spacing w:before="45" w:after="45"/>
            </w:pPr>
            <w:r>
              <w:rPr>
                <w:b/>
                <w:sz w:val="14"/>
              </w:rPr>
              <w:t>635 800</w:t>
            </w:r>
          </w:p>
        </w:tc>
        <w:tc>
          <w:tcPr>
            <w:tcW w:w="138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b/>
                <w:sz w:val="14"/>
              </w:rPr>
              <w:t>843 530</w:t>
            </w:r>
          </w:p>
        </w:tc>
        <w:tc>
          <w:tcPr>
            <w:tcW w:w="114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843 530</w:t>
            </w:r>
          </w:p>
        </w:tc>
        <w:tc>
          <w:tcPr>
            <w:tcW w:w="128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564  300</w:t>
            </w:r>
          </w:p>
        </w:tc>
        <w:tc>
          <w:tcPr>
            <w:tcW w:w="114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872 000</w:t>
            </w:r>
          </w:p>
        </w:tc>
        <w:tc>
          <w:tcPr>
            <w:tcW w:w="1040" w:type="dxa"/>
            <w:shd w:val="clear" w:color="auto" w:fill="FFFFFF"/>
          </w:tcPr>
          <w:p>
            <w:pPr>
              <w:pStyle w:val="27"/>
              <w:jc w:val="right"/>
              <w:ind w:right="165"/>
              <w:bidi w:val="0"/>
              <w:spacing w:before="45" w:after="45"/>
            </w:pPr>
            <w:r>
              <w:rPr>
                <w:u w:val="none"/>
              </w:rPr>
              <w:t/>
            </w:r>
          </w:p>
          <w:p>
            <w:pPr>
              <w:jc w:val="right"/>
              <w:ind w:right="105"/>
              <w:bidi w:val="0"/>
              <w:spacing w:before="45" w:after="45"/>
            </w:pPr>
            <w:r>
              <w:rPr>
                <w:rFonts w:ascii="Tahoma" w:hAnsi="Tahoma" w:cs="Tahoma" w:eastAsia="Tahoma"/>
                <w:sz w:val="14"/>
              </w:rPr>
              <w:t>-</w:t>
            </w:r>
          </w:p>
        </w:tc>
      </w:tr>
      <w:tr>
        <w:tc>
          <w:tcPr>
            <w:tcW w:w="2420" w:type="dxa"/>
            <w:shd w:val="clear" w:color="auto" w:fill="FFFFFF"/>
          </w:tcPr>
          <w:p>
            <w:pPr>
              <w:jc w:val="right"/>
              <w:ind w:right="105"/>
              <w:bidi w:val="0"/>
              <w:spacing w:before="45" w:after="45"/>
            </w:pPr>
            <w:r>
              <w:rPr>
                <w:rFonts w:ascii="Tahoma" w:hAnsi="Tahoma" w:cs="Tahoma" w:eastAsia="Tahoma"/>
              </w:rPr>
              <w:t/>
            </w:r>
          </w:p>
          <w:p>
            <w:pPr>
              <w:pStyle w:val="27"/>
              <w:jc w:val="both"/>
              <w:ind w:right="-60"/>
              <w:bidi w:val="0"/>
              <w:spacing w:before="45" w:after="45"/>
            </w:pPr>
            <w:r>
              <w:rPr>
                <w:sz w:val="14"/>
              </w:rPr>
              <w:t>Soya-beans/Sojabone</w:t>
            </w:r>
          </w:p>
        </w:tc>
        <w:tc>
          <w:tcPr>
            <w:tcW w:w="1290" w:type="dxa"/>
            <w:shd w:val="clear" w:color="auto" w:fill="FFFFFF"/>
          </w:tcPr>
          <w:p>
            <w:pPr>
              <w:pStyle w:val="27"/>
              <w:jc w:val="both"/>
              <w:ind w:right="-60"/>
              <w:bidi w:val="0"/>
              <w:spacing w:before="45" w:after="45"/>
            </w:pPr>
            <w:r>
              <w:rPr>
                <w:u w:val="none"/>
              </w:rPr>
              <w:t/>
            </w:r>
          </w:p>
          <w:p>
            <w:pPr>
              <w:pStyle w:val="27"/>
              <w:jc w:val="right"/>
              <w:ind w:right="165"/>
              <w:bidi w:val="0"/>
              <w:spacing w:before="45" w:after="45"/>
            </w:pPr>
            <w:r>
              <w:rPr>
                <w:b/>
                <w:sz w:val="14"/>
              </w:rPr>
              <w:t>237 750</w:t>
            </w:r>
          </w:p>
        </w:tc>
        <w:tc>
          <w:tcPr>
            <w:tcW w:w="138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b/>
                <w:sz w:val="14"/>
              </w:rPr>
              <w:t>509 295</w:t>
            </w:r>
          </w:p>
        </w:tc>
        <w:tc>
          <w:tcPr>
            <w:tcW w:w="114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506 595</w:t>
            </w:r>
          </w:p>
        </w:tc>
        <w:tc>
          <w:tcPr>
            <w:tcW w:w="128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165  400</w:t>
            </w:r>
          </w:p>
        </w:tc>
        <w:tc>
          <w:tcPr>
            <w:tcW w:w="114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282 000</w:t>
            </w:r>
          </w:p>
        </w:tc>
        <w:tc>
          <w:tcPr>
            <w:tcW w:w="1040" w:type="dxa"/>
            <w:shd w:val="clear" w:color="auto" w:fill="FFFFFF"/>
          </w:tcPr>
          <w:p>
            <w:pPr>
              <w:pStyle w:val="27"/>
              <w:jc w:val="right"/>
              <w:ind w:right="165"/>
              <w:bidi w:val="0"/>
              <w:spacing w:before="45" w:after="45"/>
            </w:pPr>
            <w:r>
              <w:rPr>
                <w:u w:val="none"/>
              </w:rPr>
              <w:t/>
            </w:r>
          </w:p>
          <w:p>
            <w:pPr>
              <w:jc w:val="right"/>
              <w:ind w:right="105"/>
              <w:bidi w:val="0"/>
              <w:spacing w:before="45" w:after="45"/>
            </w:pPr>
            <w:r>
              <w:rPr>
                <w:rFonts w:ascii="Tahoma" w:hAnsi="Tahoma" w:cs="Tahoma" w:eastAsia="Tahoma"/>
                <w:sz w:val="14"/>
              </w:rPr>
              <w:t>+0,53</w:t>
            </w:r>
          </w:p>
        </w:tc>
      </w:tr>
      <w:tr>
        <w:tc>
          <w:tcPr>
            <w:tcW w:w="2420" w:type="dxa"/>
            <w:shd w:val="clear" w:color="auto" w:fill="FFFFFF"/>
          </w:tcPr>
          <w:p>
            <w:pPr>
              <w:jc w:val="right"/>
              <w:ind w:right="105"/>
              <w:bidi w:val="0"/>
              <w:spacing w:before="45" w:after="45"/>
            </w:pPr>
            <w:r>
              <w:rPr>
                <w:rFonts w:ascii="Tahoma" w:hAnsi="Tahoma" w:cs="Tahoma" w:eastAsia="Tahoma"/>
              </w:rPr>
              <w:t/>
            </w:r>
          </w:p>
          <w:p>
            <w:pPr>
              <w:pStyle w:val="27"/>
              <w:jc w:val="both"/>
              <w:ind w:right="-60"/>
              <w:bidi w:val="0"/>
              <w:spacing w:before="45" w:after="45"/>
            </w:pPr>
            <w:r>
              <w:rPr>
                <w:sz w:val="14"/>
              </w:rPr>
              <w:t>Groundnuts/Grondbone</w:t>
            </w:r>
          </w:p>
        </w:tc>
        <w:tc>
          <w:tcPr>
            <w:tcW w:w="1290" w:type="dxa"/>
            <w:shd w:val="clear" w:color="auto" w:fill="FFFFFF"/>
          </w:tcPr>
          <w:p>
            <w:pPr>
              <w:pStyle w:val="27"/>
              <w:jc w:val="both"/>
              <w:ind w:right="-60"/>
              <w:bidi w:val="0"/>
              <w:spacing w:before="45" w:after="45"/>
            </w:pPr>
            <w:r>
              <w:rPr>
                <w:u w:val="none"/>
              </w:rPr>
              <w:t/>
            </w:r>
          </w:p>
          <w:p>
            <w:pPr>
              <w:pStyle w:val="27"/>
              <w:jc w:val="right"/>
              <w:ind w:right="165"/>
              <w:bidi w:val="0"/>
              <w:spacing w:before="45" w:after="45"/>
            </w:pPr>
            <w:r>
              <w:rPr>
                <w:b/>
                <w:sz w:val="14"/>
              </w:rPr>
              <w:t>54  550</w:t>
            </w:r>
          </w:p>
        </w:tc>
        <w:tc>
          <w:tcPr>
            <w:tcW w:w="138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b/>
                <w:sz w:val="14"/>
              </w:rPr>
              <w:t>99 135</w:t>
            </w:r>
          </w:p>
        </w:tc>
        <w:tc>
          <w:tcPr>
            <w:tcW w:w="114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96 060</w:t>
            </w:r>
          </w:p>
        </w:tc>
        <w:tc>
          <w:tcPr>
            <w:tcW w:w="128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54  200</w:t>
            </w:r>
          </w:p>
        </w:tc>
        <w:tc>
          <w:tcPr>
            <w:tcW w:w="114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88 800</w:t>
            </w:r>
          </w:p>
        </w:tc>
        <w:tc>
          <w:tcPr>
            <w:tcW w:w="1040" w:type="dxa"/>
            <w:shd w:val="clear" w:color="auto" w:fill="FFFFFF"/>
          </w:tcPr>
          <w:p>
            <w:pPr>
              <w:pStyle w:val="27"/>
              <w:jc w:val="right"/>
              <w:ind w:right="165"/>
              <w:bidi w:val="0"/>
              <w:spacing w:before="45" w:after="45"/>
            </w:pPr>
            <w:r>
              <w:rPr>
                <w:u w:val="none"/>
              </w:rPr>
              <w:t/>
            </w:r>
          </w:p>
          <w:p>
            <w:pPr>
              <w:jc w:val="right"/>
              <w:ind w:right="105"/>
              <w:bidi w:val="0"/>
              <w:spacing w:before="45" w:after="45"/>
            </w:pPr>
            <w:r>
              <w:rPr>
                <w:rFonts w:ascii="Tahoma" w:hAnsi="Tahoma" w:cs="Tahoma" w:eastAsia="Tahoma"/>
                <w:sz w:val="14"/>
              </w:rPr>
              <w:t>+3,20</w:t>
            </w:r>
          </w:p>
        </w:tc>
      </w:tr>
      <w:tr>
        <w:tc>
          <w:tcPr>
            <w:tcW w:w="2420" w:type="dxa"/>
            <w:shd w:val="clear" w:color="auto" w:fill="FFFFFF"/>
          </w:tcPr>
          <w:p>
            <w:pPr>
              <w:jc w:val="right"/>
              <w:ind w:right="105"/>
              <w:bidi w:val="0"/>
              <w:spacing w:before="45" w:after="45"/>
            </w:pPr>
            <w:r>
              <w:rPr>
                <w:rFonts w:ascii="Tahoma" w:hAnsi="Tahoma" w:cs="Tahoma" w:eastAsia="Tahoma"/>
              </w:rPr>
              <w:t/>
            </w:r>
          </w:p>
          <w:p>
            <w:pPr>
              <w:pStyle w:val="27"/>
              <w:jc w:val="both"/>
              <w:ind w:right="-60"/>
              <w:bidi w:val="0"/>
              <w:spacing w:before="45" w:after="45"/>
            </w:pPr>
            <w:r>
              <w:rPr>
                <w:sz w:val="14"/>
              </w:rPr>
              <w:t>Sorghum</w:t>
            </w:r>
          </w:p>
        </w:tc>
        <w:tc>
          <w:tcPr>
            <w:tcW w:w="1290" w:type="dxa"/>
            <w:shd w:val="clear" w:color="auto" w:fill="FFFFFF"/>
          </w:tcPr>
          <w:p>
            <w:pPr>
              <w:pStyle w:val="27"/>
              <w:jc w:val="both"/>
              <w:ind w:right="-60"/>
              <w:bidi w:val="0"/>
              <w:spacing w:before="45" w:after="45"/>
            </w:pPr>
            <w:r>
              <w:rPr>
                <w:u w:val="none"/>
              </w:rPr>
              <w:t/>
            </w:r>
          </w:p>
          <w:p>
            <w:pPr>
              <w:pStyle w:val="27"/>
              <w:jc w:val="right"/>
              <w:ind w:right="165"/>
              <w:bidi w:val="0"/>
              <w:spacing w:before="45" w:after="45"/>
            </w:pPr>
            <w:r>
              <w:rPr>
                <w:b/>
                <w:sz w:val="14"/>
              </w:rPr>
              <w:t>85 500</w:t>
            </w:r>
          </w:p>
        </w:tc>
        <w:tc>
          <w:tcPr>
            <w:tcW w:w="138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b/>
                <w:sz w:val="14"/>
              </w:rPr>
              <w:t>271 250</w:t>
            </w:r>
          </w:p>
        </w:tc>
        <w:tc>
          <w:tcPr>
            <w:tcW w:w="114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265 200</w:t>
            </w:r>
          </w:p>
        </w:tc>
        <w:tc>
          <w:tcPr>
            <w:tcW w:w="128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86  800</w:t>
            </w:r>
          </w:p>
        </w:tc>
        <w:tc>
          <w:tcPr>
            <w:tcW w:w="114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255 000</w:t>
            </w:r>
          </w:p>
        </w:tc>
        <w:tc>
          <w:tcPr>
            <w:tcW w:w="1040" w:type="dxa"/>
            <w:shd w:val="clear" w:color="auto" w:fill="FFFFFF"/>
          </w:tcPr>
          <w:p>
            <w:pPr>
              <w:pStyle w:val="27"/>
              <w:jc w:val="right"/>
              <w:ind w:right="165"/>
              <w:bidi w:val="0"/>
              <w:spacing w:before="45" w:after="45"/>
            </w:pPr>
            <w:r>
              <w:rPr>
                <w:u w:val="none"/>
              </w:rPr>
              <w:t/>
            </w:r>
          </w:p>
          <w:p>
            <w:pPr>
              <w:pStyle w:val="27"/>
              <w:jc w:val="right"/>
              <w:ind w:right="105"/>
              <w:bidi w:val="0"/>
              <w:spacing w:before="45" w:after="45"/>
            </w:pPr>
            <w:r>
              <w:rPr>
                <w:sz w:val="14"/>
              </w:rPr>
              <w:t>2,28</w:t>
            </w:r>
          </w:p>
        </w:tc>
      </w:tr>
      <w:tr>
        <w:tc>
          <w:tcPr>
            <w:tcW w:w="2420" w:type="dxa"/>
            <w:shd w:val="clear" w:color="auto" w:fill="FFFFFF"/>
          </w:tcPr>
          <w:p>
            <w:pPr>
              <w:pStyle w:val="27"/>
              <w:jc w:val="right"/>
              <w:ind w:right="105"/>
              <w:bidi w:val="0"/>
              <w:spacing w:before="45" w:after="45"/>
            </w:pPr>
            <w:r>
              <w:rPr>
                <w:u w:val="none"/>
              </w:rPr>
              <w:t/>
            </w:r>
          </w:p>
          <w:p>
            <w:pPr>
              <w:pStyle w:val="27"/>
              <w:jc w:val="both"/>
              <w:ind w:right="-60"/>
              <w:bidi w:val="0"/>
              <w:spacing w:before="45" w:after="45"/>
            </w:pPr>
            <w:r>
              <w:rPr>
                <w:sz w:val="14"/>
              </w:rPr>
              <w:t>Dry beans/Droëbone</w:t>
            </w:r>
          </w:p>
        </w:tc>
        <w:tc>
          <w:tcPr>
            <w:tcW w:w="1290" w:type="dxa"/>
            <w:shd w:val="clear" w:color="auto" w:fill="FFFFFF"/>
          </w:tcPr>
          <w:p>
            <w:pPr>
              <w:pStyle w:val="27"/>
              <w:jc w:val="both"/>
              <w:ind w:right="-60"/>
              <w:bidi w:val="0"/>
              <w:spacing w:before="45" w:after="45"/>
            </w:pPr>
            <w:r>
              <w:rPr>
                <w:u w:val="none"/>
              </w:rPr>
              <w:t/>
            </w:r>
          </w:p>
          <w:p>
            <w:pPr>
              <w:pStyle w:val="27"/>
              <w:jc w:val="right"/>
              <w:ind w:right="165"/>
              <w:bidi w:val="0"/>
              <w:spacing w:before="45" w:after="45"/>
            </w:pPr>
            <w:r>
              <w:rPr>
                <w:b/>
                <w:sz w:val="14"/>
              </w:rPr>
              <w:t>43  800</w:t>
            </w:r>
          </w:p>
        </w:tc>
        <w:tc>
          <w:tcPr>
            <w:tcW w:w="138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b/>
                <w:sz w:val="14"/>
              </w:rPr>
              <w:t>67 030</w:t>
            </w:r>
          </w:p>
        </w:tc>
        <w:tc>
          <w:tcPr>
            <w:tcW w:w="114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67 030</w:t>
            </w:r>
          </w:p>
        </w:tc>
        <w:tc>
          <w:tcPr>
            <w:tcW w:w="128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43  800</w:t>
            </w:r>
          </w:p>
        </w:tc>
        <w:tc>
          <w:tcPr>
            <w:tcW w:w="114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58 975</w:t>
            </w:r>
          </w:p>
        </w:tc>
        <w:tc>
          <w:tcPr>
            <w:tcW w:w="1040" w:type="dxa"/>
            <w:shd w:val="clear" w:color="auto" w:fill="FFFFFF"/>
          </w:tcPr>
          <w:p>
            <w:pPr>
              <w:pStyle w:val="27"/>
              <w:jc w:val="right"/>
              <w:ind w:right="165"/>
              <w:bidi w:val="0"/>
              <w:spacing w:before="45" w:after="45"/>
            </w:pPr>
            <w:r>
              <w:rPr>
                <w:u w:val="none"/>
              </w:rPr>
              <w:t/>
            </w:r>
          </w:p>
          <w:p>
            <w:pPr>
              <w:jc w:val="right"/>
              <w:ind w:right="105"/>
              <w:bidi w:val="0"/>
              <w:spacing w:before="45" w:after="45"/>
            </w:pPr>
            <w:r>
              <w:rPr>
                <w:rFonts w:ascii="Tahoma" w:hAnsi="Tahoma" w:cs="Tahoma" w:eastAsia="Tahoma"/>
                <w:sz w:val="14"/>
              </w:rPr>
              <w:t>-</w:t>
            </w:r>
          </w:p>
        </w:tc>
      </w:tr>
      <w:tr>
        <w:tc>
          <w:tcPr>
            <w:tcW w:w="2420" w:type="dxa"/>
            <w:shd w:val="clear" w:color="auto" w:fill="FFFFFF"/>
          </w:tcPr>
          <w:p>
            <w:pPr>
              <w:jc w:val="right"/>
              <w:ind w:right="105"/>
              <w:bidi w:val="0"/>
              <w:spacing w:before="45" w:after="45"/>
            </w:pPr>
            <w:r>
              <w:rPr>
                <w:rFonts w:ascii="Tahoma" w:hAnsi="Tahoma" w:cs="Tahoma" w:eastAsia="Tahoma"/>
              </w:rPr>
              <w:t/>
            </w:r>
          </w:p>
          <w:p>
            <w:pPr>
              <w:pStyle w:val="27"/>
              <w:jc w:val="both"/>
              <w:ind w:right="-60"/>
              <w:bidi w:val="0"/>
              <w:spacing w:before="45" w:after="45"/>
            </w:pPr>
            <w:r>
              <w:rPr>
                <w:sz w:val="14"/>
              </w:rPr>
              <w:t>TOTAL/TOTAAL</w:t>
            </w:r>
          </w:p>
        </w:tc>
        <w:tc>
          <w:tcPr>
            <w:tcW w:w="1290" w:type="dxa"/>
            <w:shd w:val="clear" w:color="auto" w:fill="FFFFFF"/>
          </w:tcPr>
          <w:p>
            <w:pPr>
              <w:pStyle w:val="27"/>
              <w:jc w:val="both"/>
              <w:ind w:right="-60"/>
              <w:bidi w:val="0"/>
              <w:spacing w:before="45" w:after="45"/>
            </w:pPr>
            <w:r>
              <w:rPr>
                <w:u w:val="none"/>
              </w:rPr>
              <w:t/>
            </w:r>
          </w:p>
          <w:p>
            <w:pPr>
              <w:pStyle w:val="27"/>
              <w:jc w:val="right"/>
              <w:ind w:right="165"/>
              <w:bidi w:val="0"/>
              <w:spacing w:before="45" w:after="45"/>
            </w:pPr>
            <w:r>
              <w:rPr>
                <w:b/>
                <w:sz w:val="14"/>
              </w:rPr>
              <w:t>3 484 900</w:t>
            </w:r>
          </w:p>
        </w:tc>
        <w:tc>
          <w:tcPr>
            <w:tcW w:w="138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b/>
                <w:sz w:val="14"/>
              </w:rPr>
              <w:t xml:space="preserve">13 531 040 </w:t>
            </w:r>
          </w:p>
        </w:tc>
        <w:tc>
          <w:tcPr>
            <w:tcW w:w="114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 xml:space="preserve">13 462 265 </w:t>
            </w:r>
          </w:p>
        </w:tc>
        <w:tc>
          <w:tcPr>
            <w:tcW w:w="128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3 713 500</w:t>
            </w:r>
          </w:p>
        </w:tc>
        <w:tc>
          <w:tcPr>
            <w:tcW w:w="114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14 256 775</w:t>
            </w:r>
          </w:p>
        </w:tc>
        <w:tc>
          <w:tcPr>
            <w:tcW w:w="1040" w:type="dxa"/>
            <w:shd w:val="clear" w:color="auto" w:fill="FFFFFF"/>
          </w:tcPr>
          <w:p>
            <w:pPr>
              <w:pStyle w:val="27"/>
              <w:jc w:val="right"/>
              <w:ind w:right="165"/>
              <w:bidi w:val="0"/>
              <w:spacing w:before="45" w:after="45"/>
            </w:pPr>
            <w:r>
              <w:rPr>
                <w:u w:val="none"/>
              </w:rPr>
              <w:t/>
            </w:r>
          </w:p>
          <w:p>
            <w:pPr>
              <w:pStyle w:val="27"/>
              <w:jc w:val="right"/>
              <w:ind w:right="105"/>
              <w:bidi w:val="0"/>
              <w:spacing w:before="45" w:after="45"/>
            </w:pPr>
            <w:r>
              <w:rPr>
                <w:sz w:val="14"/>
              </w:rPr>
              <w:t>0,51</w:t>
            </w:r>
          </w:p>
        </w:tc>
      </w:tr>
    </w:tbl>
    <w:p>
      <w:pPr>
        <w:bidi w:val="0"/>
      </w:pPr>
      <w:r>
        <w:rPr>
          <w:rFonts w:ascii="Tahoma" w:hAnsi="Tahoma" w:cs="Tahoma" w:eastAsia="Tahoma"/>
        </w:rPr>
        <w:t/>
      </w:r>
    </w:p>
    <w:p>
      <w:pPr>
        <w:pStyle w:val="27"/>
        <w:ind w:right="-60"/>
        <w:bidi w:val="0"/>
      </w:pPr>
      <w:r>
        <w:t/>
      </w:r>
    </w:p>
    <w:p>
      <w:pPr>
        <w:pStyle w:val="27"/>
        <w:ind w:right="-60"/>
        <w:bidi w:val="0"/>
        <w:spacing w:after="60"/>
      </w:pPr>
      <w:r>
        <w:t/>
      </w:r>
    </w:p>
    <w:p>
      <w:pPr>
        <w:pStyle w:val="27"/>
        <w:ind w:right="-60"/>
        <w:bidi w:val="0"/>
      </w:pPr>
      <w:r>
        <w:t/>
      </w:r>
    </w:p>
    <w:p>
      <w:pPr>
        <w:pStyle w:val="27"/>
        <w:ind w:right="-60"/>
        <w:bidi w:val="0"/>
      </w:pPr>
      <w:r>
        <w:t/>
      </w:r>
    </w:p>
    <w:p>
      <w:pPr>
        <w:pStyle w:val="27"/>
        <w:ind w:right="-60"/>
        <w:bidi w:val="0"/>
      </w:pPr>
      <w:r>
        <w:t/>
      </w:r>
    </w:p>
    <w:p>
      <w:pPr>
        <w:pStyle w:val="27"/>
        <w:ind w:right="-60"/>
        <w:bidi w:val="0"/>
      </w:pPr>
      <w:r>
        <w:rPr>
          <w:sz w:val="16"/>
        </w:rPr>
        <w:t/>
      </w:r>
    </w:p>
    <w:p>
      <w:pPr>
        <w:pStyle w:val="27"/>
        <w:ind w:right="-60"/>
        <w:bidi w:val="0"/>
      </w:pPr>
      <w:r>
        <w:t/>
      </w:r>
    </w:p>
    <w:p>
      <w:pPr>
        <w:pStyle w:val="27"/>
        <w:ind w:right="-60"/>
        <w:bidi w:val="0"/>
      </w:pPr>
      <w:r>
        <w:t/>
      </w:r>
    </w:p>
    <w:p>
      <w:pPr>
        <w:pStyle w:val="27"/>
        <w:ind w:right="-60"/>
        <w:bidi w:val="0"/>
      </w:pPr>
      <w:r>
        <w:t/>
      </w:r>
    </w:p>
    <w:p>
      <w:pPr>
        <w:pStyle w:val="27"/>
        <w:ind w:right="-60"/>
        <w:bidi w:val="0"/>
      </w:pPr>
      <w:r>
        <w:t/>
      </w:r>
    </w:p>
    <w:p>
      <w:pPr>
        <w:pStyle w:val="27"/>
        <w:ind w:right="-60"/>
        <w:bidi w:val="0"/>
      </w:pPr>
      <w:r>
        <w:t/>
      </w:r>
    </w:p>
    <w:p>
      <w:pPr>
        <w:pStyle w:val="27"/>
        <w:ind w:right="-60"/>
        <w:bidi w:val="0"/>
      </w:pPr>
      <w:r>
        <w:t/>
      </w:r>
    </w:p>
    <w:p>
      <w:pPr>
        <w:bidi w:val="0"/>
      </w:pPr>
      <w:r>
        <w:rPr>
          <w:rFonts w:ascii="Tahoma" w:hAnsi="Tahoma" w:cs="Tahoma" w:eastAsia="Tahoma"/>
        </w:rPr>
        <w:t/>
      </w:r>
    </w:p>
    <w:p>
      <w:pPr>
        <w:bidi w:val="0"/>
      </w:pPr>
      <w:r>
        <w:t/>
      </w:r>
    </w:p>
    <w:p>
      <w:r>
        <w:br w:type="page"/>
      </w:r>
    </w:p>
    <w:p>
      <w:pPr>
        <w:pStyle w:val="27"/>
        <w:jc w:val="left"/>
        <w:ind w:right="-60"/>
        <w:bidi w:val="0"/>
        <w:spacing w:after="60"/>
      </w:pPr>
      <w:r>
        <w:rPr>
          <w:b/>
          <w:sz w:val="14"/>
        </w:rPr>
        <w:t>WHITE AND YELLOW MAIZE</w:t>
      </w:r>
      <w:r>
        <w:rPr>
          <w:sz w:val="14"/>
        </w:rPr>
        <w:t xml:space="preserve"> – FINAL PRODUCTION ESTIMATE: 2008/09 PRODUCTION SEASON</w:t>
      </w:r>
    </w:p>
    <w:p>
      <w:pPr>
        <w:pStyle w:val="27"/>
        <w:jc w:val="left"/>
        <w:ind w:right="-60"/>
        <w:bidi w:val="0"/>
      </w:pPr>
      <w:r>
        <w:rPr>
          <w:b/>
          <w:sz w:val="14"/>
        </w:rPr>
        <w:t>WIT- EN GEELMIELIES</w:t>
      </w:r>
      <w:r>
        <w:rPr>
          <w:sz w:val="14"/>
        </w:rPr>
        <w:t xml:space="preserve"> – FINALE PRODUKSIESKATTING: 2008/09-PRODUKSIESEISOEN</w:t>
      </w:r>
    </w:p>
    <w:p>
      <w:pPr>
        <w:jc w:val="both"/>
        <w:ind w:right="-795"/>
        <w:bidi w:val="0"/>
        <w:spacing w:lineRule="auto" w:line="216"/>
        <w:tabs>
          <w:tab w:val="clear" w:pos="-2130"/>
          <w:tab w:val="clear" w:pos="-1410"/>
          <w:tab w:val="clear" w:pos="-675"/>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15560" w:type="dxa"/>
        <w:tblLayout w:type="fixed"/>
        <w:tblCellMar>
          <w:top w:w="0" w:type="dxa"/>
          <w:left w:w="0" w:type="dxa"/>
          <w:bottom w:w="0" w:type="dxa"/>
          <w:right w:w="0" w:type="dxa"/>
        </w:tblCellMar>
      </w:tblPr>
      <w:tblGrid>
        <w:gridCol w:w="2295"/>
        <w:gridCol w:w="1095"/>
        <w:gridCol w:w="1110"/>
        <w:gridCol w:w="1095"/>
        <w:gridCol w:w="1095"/>
        <w:gridCol w:w="1110"/>
        <w:gridCol w:w="1095"/>
        <w:gridCol w:w="1095"/>
        <w:gridCol w:w="1110"/>
        <w:gridCol w:w="1095"/>
        <w:gridCol w:w="1095"/>
        <w:gridCol w:w="1110"/>
        <w:gridCol w:w="1095"/>
      </w:tblGrid>
      <w:tr>
        <w:tc>
          <w:tcPr>
            <w:tcW w:w="2295" w:type="dxa"/>
            <w:tcBorders>
              <w:left w:val="single" w:sz="6" w:color="000000"/>
              <w:top w:val="single" w:sz="6" w:color="000000"/>
              <w:right w:val="single" w:sz="6" w:color="FFFFFF"/>
              <w:bottom w:val="single" w:sz="6" w:color="FFFFFF"/>
            </w:tcBorders>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tc>
        <w:tc>
          <w:tcPr>
            <w:tcW w:w="330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2008/09</w:t>
            </w:r>
          </w:p>
        </w:tc>
        <w:tc>
          <w:tcPr>
            <w:tcW w:w="330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pStyle w:val="27"/>
              <w:ind w:right="-60"/>
              <w:bidi w:val="0"/>
            </w:pPr>
            <w:r>
              <w:rPr>
                <w:b/>
                <w:sz w:val="14"/>
              </w:rPr>
              <w:t>Final estimate/</w:t>
            </w:r>
          </w:p>
          <w:p>
            <w:pPr>
              <w:pStyle w:val="27"/>
              <w:ind w:right="-60"/>
              <w:bidi w:val="0"/>
            </w:pPr>
            <w:r>
              <w:rPr>
                <w:b/>
                <w:sz w:val="14"/>
              </w:rPr>
              <w:t>Finale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2008/09</w:t>
            </w:r>
          </w:p>
        </w:tc>
        <w:tc>
          <w:tcPr>
            <w:tcW w:w="330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2007/08</w:t>
            </w:r>
          </w:p>
        </w:tc>
        <w:tc>
          <w:tcPr>
            <w:tcW w:w="330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2007/08</w:t>
            </w:r>
          </w:p>
        </w:tc>
      </w:tr>
      <w:tr>
        <w:tc>
          <w:tcPr>
            <w:tcW w:w="22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0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White/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Wit</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1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09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09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White/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Wit</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Tons</w:t>
            </w:r>
          </w:p>
        </w:tc>
        <w:tc>
          <w:tcPr>
            <w:tcW w:w="11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Tons</w:t>
            </w:r>
          </w:p>
        </w:tc>
        <w:tc>
          <w:tcPr>
            <w:tcW w:w="10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Tons</w:t>
            </w:r>
          </w:p>
        </w:tc>
        <w:tc>
          <w:tcPr>
            <w:tcW w:w="10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White/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Wit</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10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0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09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White/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Wit</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c>
          <w:tcPr>
            <w:tcW w:w="11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c>
          <w:tcPr>
            <w:tcW w:w="109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2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Western Cape/Wes-Kaap</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1 500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3 500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15 000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35 000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50 000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40 000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Northern Cape/Noord-Kaap</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2 500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48 000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50 500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28 750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576 000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 xml:space="preserve">604 750 </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52 000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55 000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36 000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626 000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662 000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Free State/Vrystaat</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565 000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390 000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955 000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2 627 250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1 794 000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4 421 250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690 000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480 000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1 170 000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2 978 000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1 950 000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4 928 000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Eastern Cape/Oos-Kaap</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13 000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16 000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15 900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71 500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87 400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13 000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16 000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15 000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85 000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42 000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82 000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248 000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264 600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512 600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41 000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42 000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83 000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237 000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252 000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489 000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left" w:pos="135"/>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215 000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262 000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477 000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1 290 000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1 493 400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2  783 400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268 000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250 000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518 000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1 475 000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1 400 000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2 875 000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left" w:pos="135"/>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33 000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15 000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48 000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171 600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72 000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243 600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41 000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16 000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57 000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164 000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224 000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69 000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99 000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358 800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150 000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508 800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80 000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36 000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116 000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400 000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168 000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568 000</w:t>
            </w:r>
          </w:p>
        </w:tc>
      </w:tr>
      <w:tr>
        <w:tc>
          <w:tcPr>
            <w:tcW w:w="22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North West/Noordwes</w:t>
            </w:r>
          </w:p>
        </w:tc>
        <w:tc>
          <w:tcPr>
            <w:tcW w:w="1095" w:type="dxa"/>
            <w:tcBorders>
              <w:left w:val="single" w:sz="6" w:color="000000"/>
              <w:top w:val="single" w:sz="6" w:color="000000"/>
              <w:right w:val="single" w:sz="6" w:color="000000"/>
              <w:bottom w:val="single" w:sz="6" w:color="000000"/>
            </w:tcBorders>
            <w:shd w:val="clear" w:color="auto" w:fill="FFFFFF"/>
          </w:tcPr>
          <w:p>
            <w:pPr>
              <w:ind w:left="180" w:hanging="135"/>
              <w:bidi w:val="0"/>
              <w:spacing w:before="75" w:after="75"/>
              <w:tabs>
                <w:tab w:val="left" w:pos="135"/>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560 000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135 000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695 000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2 016 000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513 000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2  529 000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610 000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170 000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780 000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2 165 000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664 000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2 829 000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Total/Totaal</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 xml:space="preserve">1 489 000 </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938 500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2 427 500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6 771 300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4 969 500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11  740 800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 xml:space="preserve">1 737 000 </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1 062 000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2 799 000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7 480 000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5 220 000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12 700 000</w:t>
            </w:r>
          </w:p>
        </w:tc>
      </w:tr>
    </w:tbl>
    <w:p>
      <w:pPr>
        <w:bidi w:val="0"/>
      </w:pPr>
      <w:r>
        <w:rPr>
          <w:rFonts w:ascii="Tahoma" w:hAnsi="Tahoma" w:cs="Tahoma" w:eastAsia="Tahoma"/>
        </w:rPr>
        <w:t/>
      </w:r>
    </w:p>
    <w:p>
      <w:pPr>
        <w:pStyle w:val="27"/>
        <w:ind w:right="-60"/>
        <w:bidi w:val="0"/>
      </w:pPr>
      <w:r>
        <w:t/>
      </w:r>
    </w:p>
    <w:p>
      <w:pPr>
        <w:pStyle w:val="27"/>
        <w:ind w:right="-60"/>
        <w:bidi w:val="0"/>
      </w:pPr>
      <w:r>
        <w:t/>
      </w:r>
    </w:p>
    <w:p>
      <w:pPr>
        <w:bidi w:val="0"/>
      </w:pPr>
      <w:r>
        <w:rPr>
          <w:rFonts w:ascii="Tahoma" w:hAnsi="Tahoma" w:cs="Tahoma" w:eastAsia="Tahoma"/>
        </w:rPr>
        <w:t/>
      </w:r>
    </w:p>
    <w:p>
      <w:pPr>
        <w:bidi w:val="0"/>
      </w:pPr>
      <w:r>
        <w:t/>
      </w:r>
    </w:p>
    <w:p>
      <w:pPr>
        <w:pStyle w:val="27"/>
        <w:jc w:val="left"/>
        <w:ind w:right="-60"/>
        <w:bidi w:val="0"/>
        <w:spacing w:after="60"/>
      </w:pPr>
      <w:r>
        <w:rPr>
          <w:b/>
          <w:sz w:val="14"/>
        </w:rPr>
        <w:t>SUNFLOWER SEED</w:t>
      </w:r>
      <w:r>
        <w:rPr>
          <w:sz w:val="14"/>
        </w:rPr>
        <w:t xml:space="preserve"> – FINAL PRODUCTION ESTIMATE: 2008/09 PRODUCTION SEASON</w:t>
      </w:r>
    </w:p>
    <w:p>
      <w:pPr>
        <w:pStyle w:val="27"/>
        <w:jc w:val="left"/>
        <w:ind w:right="-60"/>
        <w:bidi w:val="0"/>
      </w:pPr>
      <w:r>
        <w:rPr>
          <w:b/>
          <w:sz w:val="14"/>
        </w:rPr>
        <w:t>SONNEBLOMSAAD</w:t>
      </w:r>
      <w:r>
        <w:rPr>
          <w:sz w:val="14"/>
        </w:rPr>
        <w:t xml:space="preserve"> – FINALE PRODUKSIESKATTING: 2008/09-PRODUKSIESEISOEN</w:t>
      </w:r>
    </w:p>
    <w:p>
      <w:pPr>
        <w:pStyle w:val="27"/>
        <w:jc w:val="left"/>
        <w:ind w:right="-60"/>
        <w:bidi w:val="0"/>
      </w:pPr>
      <w:r>
        <w:t/>
      </w:r>
    </w:p>
    <w:p>
      <w:pPr>
        <w:bidi w:val="0"/>
      </w:pPr>
      <w:r>
        <w:rPr>
          <w:rFonts w:ascii="Tahoma" w:hAnsi="Tahoma" w:cs="Tahoma" w:eastAsia="Tahoma"/>
        </w:rPr>
        <w:t/>
      </w:r>
    </w:p>
    <w:tbl>
      <w:tblPr>
        <w:tblW w:w="7530" w:type="dxa"/>
        <w:tblLayout w:type="fixed"/>
        <w:tblCellMar>
          <w:top w:w="0" w:type="dxa"/>
          <w:left w:w="0" w:type="dxa"/>
          <w:bottom w:w="0" w:type="dxa"/>
          <w:right w:w="0" w:type="dxa"/>
        </w:tblCellMar>
      </w:tblPr>
      <w:tblGrid>
        <w:gridCol w:w="2355"/>
        <w:gridCol w:w="1290"/>
        <w:gridCol w:w="1335"/>
        <w:gridCol w:w="1245"/>
        <w:gridCol w:w="1290"/>
      </w:tblGrid>
      <w:tr>
        <w:tc>
          <w:tcPr>
            <w:tcW w:w="236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Area planted/</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34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pStyle w:val="27"/>
              <w:ind w:right="-60"/>
              <w:bidi w:val="0"/>
            </w:pPr>
            <w:r>
              <w:rPr>
                <w:b/>
                <w:sz w:val="14"/>
              </w:rPr>
              <w:t>Final estimate/</w:t>
            </w:r>
          </w:p>
          <w:p>
            <w:pPr>
              <w:pStyle w:val="27"/>
              <w:ind w:right="-60"/>
              <w:bidi w:val="0"/>
            </w:pPr>
            <w:r>
              <w:rPr>
                <w:b/>
                <w:sz w:val="14"/>
              </w:rPr>
              <w:t>Finale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Tons</w:t>
            </w:r>
          </w:p>
        </w:tc>
        <w:tc>
          <w:tcPr>
            <w:tcW w:w="125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36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pStyle w:val="27"/>
              <w:ind w:right="-60"/>
              <w:bidi w:val="0"/>
              <w:spacing w:before="15"/>
            </w:pPr>
            <w:r>
              <w:rPr>
                <w:b/>
                <w:sz w:val="14"/>
              </w:rPr>
              <w:t>2008/09</w:t>
            </w:r>
          </w:p>
        </w:tc>
        <w:tc>
          <w:tcPr>
            <w:tcW w:w="1340" w:type="dxa"/>
            <w:shd w:val="clear" w:color="auto" w:fill="FFFFFF"/>
          </w:tcPr>
          <w:p>
            <w:pPr>
              <w:pStyle w:val="27"/>
              <w:ind w:right="-60"/>
              <w:bidi w:val="0"/>
              <w:spacing w:before="15"/>
            </w:pPr>
            <w:r>
              <w:rPr>
                <w:u w:val="none"/>
              </w:rPr>
              <w:t/>
            </w:r>
          </w:p>
          <w:p>
            <w:pPr>
              <w:pStyle w:val="27"/>
              <w:ind w:right="-60"/>
              <w:bidi w:val="0"/>
              <w:spacing w:before="15"/>
            </w:pPr>
            <w:r>
              <w:rPr>
                <w:b/>
                <w:sz w:val="14"/>
              </w:rPr>
              <w:t>2008/09</w:t>
            </w:r>
          </w:p>
        </w:tc>
        <w:tc>
          <w:tcPr>
            <w:tcW w:w="1250" w:type="dxa"/>
            <w:shd w:val="clear" w:color="auto" w:fill="FFFFFF"/>
          </w:tcPr>
          <w:p>
            <w:pPr>
              <w:pStyle w:val="27"/>
              <w:ind w:right="-60"/>
              <w:bidi w:val="0"/>
              <w:spacing w:before="15"/>
            </w:pPr>
            <w:r>
              <w:rPr>
                <w:u w:val="none"/>
              </w:rPr>
              <w:t/>
            </w:r>
          </w:p>
          <w:p>
            <w:pPr>
              <w:pStyle w:val="27"/>
              <w:ind w:right="-60"/>
              <w:bidi w:val="0"/>
              <w:spacing w:before="15"/>
            </w:pPr>
            <w:r>
              <w:rPr>
                <w:sz w:val="14"/>
              </w:rPr>
              <w:t>2007/08</w:t>
            </w:r>
          </w:p>
        </w:tc>
        <w:tc>
          <w:tcPr>
            <w:tcW w:w="1290" w:type="dxa"/>
            <w:shd w:val="clear" w:color="auto" w:fill="FFFFFF"/>
          </w:tcPr>
          <w:p>
            <w:pPr>
              <w:pStyle w:val="27"/>
              <w:ind w:right="-60"/>
              <w:bidi w:val="0"/>
              <w:spacing w:before="15"/>
            </w:pPr>
            <w:r>
              <w:rPr>
                <w:u w:val="none"/>
              </w:rPr>
              <w:t/>
            </w:r>
          </w:p>
          <w:p>
            <w:pPr>
              <w:pStyle w:val="27"/>
              <w:ind w:right="-60"/>
              <w:bidi w:val="0"/>
              <w:spacing w:before="15"/>
            </w:pPr>
            <w:r>
              <w:rPr>
                <w:sz w:val="14"/>
              </w:rPr>
              <w:t>2007/08</w:t>
            </w:r>
          </w:p>
        </w:tc>
      </w:tr>
      <w:tr>
        <w:tc>
          <w:tcPr>
            <w:tcW w:w="2360" w:type="dxa"/>
            <w:shd w:val="clear" w:color="auto" w:fill="FFFFFF"/>
          </w:tcPr>
          <w:p>
            <w:pPr>
              <w:pStyle w:val="27"/>
              <w:ind w:right="-60"/>
              <w:bidi w:val="0"/>
              <w:spacing w:before="15"/>
            </w:pPr>
            <w:r>
              <w:rPr>
                <w:u w:val="none"/>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Western Cape/Wes-Kaap</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700</w:t>
            </w:r>
          </w:p>
        </w:tc>
        <w:tc>
          <w:tcPr>
            <w:tcW w:w="134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700</w:t>
            </w:r>
          </w:p>
        </w:tc>
        <w:tc>
          <w:tcPr>
            <w:tcW w:w="125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540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Northern Cape/Noord-Kaap</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500</w:t>
            </w:r>
          </w:p>
        </w:tc>
        <w:tc>
          <w:tcPr>
            <w:tcW w:w="134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1 250</w:t>
            </w:r>
          </w:p>
        </w:tc>
        <w:tc>
          <w:tcPr>
            <w:tcW w:w="125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900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Free State/Vrystaat</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280 000</w:t>
            </w:r>
          </w:p>
        </w:tc>
        <w:tc>
          <w:tcPr>
            <w:tcW w:w="134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392 000</w:t>
            </w:r>
          </w:p>
        </w:tc>
        <w:tc>
          <w:tcPr>
            <w:tcW w:w="125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270 000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459 000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Eastern Cape/Oos-Kaap</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600</w:t>
            </w:r>
          </w:p>
        </w:tc>
        <w:tc>
          <w:tcPr>
            <w:tcW w:w="134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780</w:t>
            </w:r>
          </w:p>
        </w:tc>
        <w:tc>
          <w:tcPr>
            <w:tcW w:w="125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360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34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5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27 000</w:t>
            </w:r>
          </w:p>
        </w:tc>
        <w:tc>
          <w:tcPr>
            <w:tcW w:w="134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37 800</w:t>
            </w:r>
          </w:p>
        </w:tc>
        <w:tc>
          <w:tcPr>
            <w:tcW w:w="125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17 000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25 500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90 000</w:t>
            </w:r>
          </w:p>
        </w:tc>
        <w:tc>
          <w:tcPr>
            <w:tcW w:w="134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90 000</w:t>
            </w:r>
          </w:p>
        </w:tc>
        <w:tc>
          <w:tcPr>
            <w:tcW w:w="125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77 000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7 000</w:t>
            </w:r>
          </w:p>
        </w:tc>
        <w:tc>
          <w:tcPr>
            <w:tcW w:w="134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10 500</w:t>
            </w:r>
          </w:p>
        </w:tc>
        <w:tc>
          <w:tcPr>
            <w:tcW w:w="125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8 700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North West/Noordwes</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230 000</w:t>
            </w:r>
          </w:p>
        </w:tc>
        <w:tc>
          <w:tcPr>
            <w:tcW w:w="134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310 500</w:t>
            </w:r>
          </w:p>
        </w:tc>
        <w:tc>
          <w:tcPr>
            <w:tcW w:w="125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300 000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Total/Totaal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635 800</w:t>
            </w:r>
          </w:p>
        </w:tc>
        <w:tc>
          <w:tcPr>
            <w:tcW w:w="134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843 530</w:t>
            </w:r>
          </w:p>
        </w:tc>
        <w:tc>
          <w:tcPr>
            <w:tcW w:w="125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564 300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872 000</w:t>
            </w:r>
          </w:p>
        </w:tc>
      </w:tr>
    </w:tbl>
    <w:p>
      <w:pPr>
        <w:bidi w:val="0"/>
      </w:pPr>
      <w:r>
        <w:rPr>
          <w:rFonts w:ascii="Tahoma" w:hAnsi="Tahoma" w:cs="Tahoma" w:eastAsia="Tahoma"/>
        </w:rPr>
        <w:t/>
      </w:r>
    </w:p>
    <w:p>
      <w:pPr>
        <w:pStyle w:val="27"/>
        <w:jc w:val="left"/>
        <w:ind w:right="-60"/>
        <w:bidi w:val="0"/>
        <w:spacing w:after="60"/>
      </w:pPr>
      <w:r>
        <w:t/>
      </w:r>
    </w:p>
    <w:p>
      <w:pPr>
        <w:pStyle w:val="27"/>
        <w:jc w:val="left"/>
        <w:ind w:right="-60"/>
        <w:bidi w:val="0"/>
        <w:spacing w:after="60"/>
      </w:pPr>
      <w:r>
        <w:rPr>
          <w:b/>
          <w:sz w:val="14"/>
        </w:rPr>
        <w:t>SOYA-BEANS</w:t>
      </w:r>
      <w:r>
        <w:rPr>
          <w:sz w:val="14"/>
        </w:rPr>
        <w:t xml:space="preserve"> – FINAL PRODUCTION ESTIMATE: 2008/09 PRODUCTION SEASON</w:t>
      </w:r>
    </w:p>
    <w:p>
      <w:pPr>
        <w:pStyle w:val="27"/>
        <w:jc w:val="left"/>
        <w:ind w:right="-60"/>
        <w:bidi w:val="0"/>
      </w:pPr>
      <w:r>
        <w:rPr>
          <w:b/>
          <w:sz w:val="14"/>
        </w:rPr>
        <w:t>SOJABONE</w:t>
      </w:r>
      <w:r>
        <w:rPr>
          <w:sz w:val="14"/>
        </w:rPr>
        <w:t xml:space="preserve"> – FINALE PRODUKSIESKATTING: 2008/09-PRODUKSIESEISOEN</w:t>
      </w:r>
    </w:p>
    <w:p>
      <w:pPr>
        <w:jc w:val="both"/>
        <w:ind w:right="-795"/>
        <w:bidi w:val="0"/>
        <w:spacing w:lineRule="auto" w:line="216"/>
        <w:tabs>
          <w:tab w:val="clear" w:pos="-2130"/>
          <w:tab w:val="clear" w:pos="-1410"/>
          <w:tab w:val="clear" w:pos="-675"/>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7530" w:type="dxa"/>
        <w:tblLayout w:type="fixed"/>
        <w:tblCellMar>
          <w:top w:w="0" w:type="dxa"/>
          <w:left w:w="0" w:type="dxa"/>
          <w:bottom w:w="0" w:type="dxa"/>
          <w:right w:w="0" w:type="dxa"/>
        </w:tblCellMar>
      </w:tblPr>
      <w:tblGrid>
        <w:gridCol w:w="2145"/>
        <w:gridCol w:w="1500"/>
        <w:gridCol w:w="1335"/>
        <w:gridCol w:w="1245"/>
        <w:gridCol w:w="1290"/>
      </w:tblGrid>
      <w:tr>
        <w:tc>
          <w:tcPr>
            <w:tcW w:w="215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tc>
        <w:tc>
          <w:tcPr>
            <w:tcW w:w="150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Area planted/</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34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pStyle w:val="27"/>
              <w:ind w:right="-60"/>
              <w:bidi w:val="0"/>
            </w:pPr>
            <w:r>
              <w:rPr>
                <w:b/>
                <w:sz w:val="14"/>
              </w:rPr>
              <w:t>Final estimate/</w:t>
            </w:r>
          </w:p>
          <w:p>
            <w:pPr>
              <w:pStyle w:val="27"/>
              <w:ind w:right="-60"/>
              <w:bidi w:val="0"/>
            </w:pPr>
            <w:r>
              <w:rPr>
                <w:b/>
                <w:sz w:val="14"/>
              </w:rPr>
              <w:t>Finale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Tons</w:t>
            </w:r>
          </w:p>
        </w:tc>
        <w:tc>
          <w:tcPr>
            <w:tcW w:w="125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15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500" w:type="dxa"/>
            <w:shd w:val="clear" w:color="auto" w:fill="FFFFFF"/>
          </w:tcPr>
          <w:p>
            <w:pPr>
              <w:pStyle w:val="27"/>
              <w:ind w:right="-60"/>
              <w:bidi w:val="0"/>
              <w:spacing w:before="15"/>
            </w:pPr>
            <w:r>
              <w:rPr>
                <w:b/>
                <w:sz w:val="14"/>
              </w:rPr>
              <w:t>2008/09</w:t>
            </w:r>
          </w:p>
        </w:tc>
        <w:tc>
          <w:tcPr>
            <w:tcW w:w="1340" w:type="dxa"/>
            <w:shd w:val="clear" w:color="auto" w:fill="FFFFFF"/>
          </w:tcPr>
          <w:p>
            <w:pPr>
              <w:pStyle w:val="27"/>
              <w:ind w:right="-60"/>
              <w:bidi w:val="0"/>
              <w:spacing w:before="15"/>
            </w:pPr>
            <w:r>
              <w:rPr>
                <w:u w:val="none"/>
              </w:rPr>
              <w:t/>
            </w:r>
          </w:p>
          <w:p>
            <w:pPr>
              <w:pStyle w:val="27"/>
              <w:ind w:right="-60"/>
              <w:bidi w:val="0"/>
              <w:spacing w:before="15"/>
            </w:pPr>
            <w:r>
              <w:rPr>
                <w:b/>
                <w:sz w:val="14"/>
              </w:rPr>
              <w:t>2008/09</w:t>
            </w:r>
          </w:p>
        </w:tc>
        <w:tc>
          <w:tcPr>
            <w:tcW w:w="1250" w:type="dxa"/>
            <w:shd w:val="clear" w:color="auto" w:fill="FFFFFF"/>
          </w:tcPr>
          <w:p>
            <w:pPr>
              <w:pStyle w:val="27"/>
              <w:ind w:right="-60"/>
              <w:bidi w:val="0"/>
              <w:spacing w:before="15"/>
            </w:pPr>
            <w:r>
              <w:rPr>
                <w:u w:val="none"/>
              </w:rPr>
              <w:t/>
            </w:r>
          </w:p>
          <w:p>
            <w:pPr>
              <w:pStyle w:val="27"/>
              <w:ind w:right="-60"/>
              <w:bidi w:val="0"/>
              <w:spacing w:before="15"/>
            </w:pPr>
            <w:r>
              <w:rPr>
                <w:sz w:val="14"/>
              </w:rPr>
              <w:t>2007/08</w:t>
            </w:r>
          </w:p>
        </w:tc>
        <w:tc>
          <w:tcPr>
            <w:tcW w:w="1290" w:type="dxa"/>
            <w:shd w:val="clear" w:color="auto" w:fill="FFFFFF"/>
          </w:tcPr>
          <w:p>
            <w:pPr>
              <w:pStyle w:val="27"/>
              <w:ind w:right="-60"/>
              <w:bidi w:val="0"/>
              <w:spacing w:before="15"/>
            </w:pPr>
            <w:r>
              <w:rPr>
                <w:u w:val="none"/>
              </w:rPr>
              <w:t/>
            </w:r>
          </w:p>
          <w:p>
            <w:pPr>
              <w:pStyle w:val="27"/>
              <w:ind w:right="-60"/>
              <w:bidi w:val="0"/>
              <w:spacing w:before="15"/>
            </w:pPr>
            <w:r>
              <w:rPr>
                <w:sz w:val="14"/>
              </w:rPr>
              <w:t>2007/08</w:t>
            </w:r>
          </w:p>
        </w:tc>
      </w:tr>
      <w:tr>
        <w:tc>
          <w:tcPr>
            <w:tcW w:w="2150" w:type="dxa"/>
            <w:shd w:val="clear" w:color="auto" w:fill="FFFFFF"/>
          </w:tcPr>
          <w:p>
            <w:pPr>
              <w:pStyle w:val="27"/>
              <w:ind w:right="-60"/>
              <w:bidi w:val="0"/>
              <w:spacing w:before="15"/>
            </w:pPr>
            <w:r>
              <w:rPr>
                <w:u w:val="none"/>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Western Cape/Wes-Kaap</w:t>
            </w:r>
          </w:p>
        </w:tc>
        <w:tc>
          <w:tcPr>
            <w:tcW w:w="150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34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5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15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Northern Cape/Noord-Kaap</w:t>
            </w:r>
          </w:p>
        </w:tc>
        <w:tc>
          <w:tcPr>
            <w:tcW w:w="150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750</w:t>
            </w:r>
          </w:p>
        </w:tc>
        <w:tc>
          <w:tcPr>
            <w:tcW w:w="134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2 250</w:t>
            </w:r>
          </w:p>
        </w:tc>
        <w:tc>
          <w:tcPr>
            <w:tcW w:w="125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1 750</w:t>
            </w:r>
          </w:p>
        </w:tc>
      </w:tr>
      <w:tr>
        <w:tc>
          <w:tcPr>
            <w:tcW w:w="215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Free State/Vrystaat</w:t>
            </w:r>
          </w:p>
        </w:tc>
        <w:tc>
          <w:tcPr>
            <w:tcW w:w="150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 xml:space="preserve">55 000 </w:t>
            </w:r>
          </w:p>
        </w:tc>
        <w:tc>
          <w:tcPr>
            <w:tcW w:w="134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99 000</w:t>
            </w:r>
          </w:p>
        </w:tc>
        <w:tc>
          <w:tcPr>
            <w:tcW w:w="125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 xml:space="preserve">48 000 </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64 500</w:t>
            </w:r>
          </w:p>
        </w:tc>
      </w:tr>
      <w:tr>
        <w:tc>
          <w:tcPr>
            <w:tcW w:w="215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Eastern Cape/Oos-Kaap</w:t>
            </w:r>
          </w:p>
        </w:tc>
        <w:tc>
          <w:tcPr>
            <w:tcW w:w="150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800</w:t>
            </w:r>
          </w:p>
        </w:tc>
        <w:tc>
          <w:tcPr>
            <w:tcW w:w="134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1 600</w:t>
            </w:r>
          </w:p>
        </w:tc>
        <w:tc>
          <w:tcPr>
            <w:tcW w:w="125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 xml:space="preserve">500 </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750</w:t>
            </w:r>
          </w:p>
        </w:tc>
      </w:tr>
      <w:tr>
        <w:tc>
          <w:tcPr>
            <w:tcW w:w="215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50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27 000</w:t>
            </w:r>
          </w:p>
        </w:tc>
        <w:tc>
          <w:tcPr>
            <w:tcW w:w="134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75 600</w:t>
            </w:r>
          </w:p>
        </w:tc>
        <w:tc>
          <w:tcPr>
            <w:tcW w:w="125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17 500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44 000</w:t>
            </w:r>
          </w:p>
        </w:tc>
      </w:tr>
      <w:tr>
        <w:tc>
          <w:tcPr>
            <w:tcW w:w="215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50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125 000</w:t>
            </w:r>
          </w:p>
        </w:tc>
        <w:tc>
          <w:tcPr>
            <w:tcW w:w="134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256 250</w:t>
            </w:r>
          </w:p>
        </w:tc>
        <w:tc>
          <w:tcPr>
            <w:tcW w:w="125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82 000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128 000</w:t>
            </w:r>
          </w:p>
        </w:tc>
      </w:tr>
      <w:tr>
        <w:tc>
          <w:tcPr>
            <w:tcW w:w="215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50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16 000</w:t>
            </w:r>
          </w:p>
        </w:tc>
        <w:tc>
          <w:tcPr>
            <w:tcW w:w="134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44 000</w:t>
            </w:r>
          </w:p>
        </w:tc>
        <w:tc>
          <w:tcPr>
            <w:tcW w:w="125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22 500</w:t>
            </w:r>
          </w:p>
        </w:tc>
      </w:tr>
      <w:tr>
        <w:tc>
          <w:tcPr>
            <w:tcW w:w="215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50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6 700</w:t>
            </w:r>
          </w:p>
        </w:tc>
        <w:tc>
          <w:tcPr>
            <w:tcW w:w="134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12 395</w:t>
            </w:r>
          </w:p>
        </w:tc>
        <w:tc>
          <w:tcPr>
            <w:tcW w:w="125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3 400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5 500</w:t>
            </w:r>
          </w:p>
        </w:tc>
      </w:tr>
      <w:tr>
        <w:tc>
          <w:tcPr>
            <w:tcW w:w="215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North West/Noordwes</w:t>
            </w:r>
          </w:p>
        </w:tc>
        <w:tc>
          <w:tcPr>
            <w:tcW w:w="150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6 500</w:t>
            </w:r>
          </w:p>
        </w:tc>
        <w:tc>
          <w:tcPr>
            <w:tcW w:w="134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18 200</w:t>
            </w:r>
          </w:p>
        </w:tc>
        <w:tc>
          <w:tcPr>
            <w:tcW w:w="125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15 000</w:t>
            </w:r>
          </w:p>
        </w:tc>
      </w:tr>
      <w:tr>
        <w:tc>
          <w:tcPr>
            <w:tcW w:w="215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Total/Totaal</w:t>
            </w:r>
          </w:p>
        </w:tc>
        <w:tc>
          <w:tcPr>
            <w:tcW w:w="150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237 750</w:t>
            </w:r>
          </w:p>
        </w:tc>
        <w:tc>
          <w:tcPr>
            <w:tcW w:w="134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509 295</w:t>
            </w:r>
          </w:p>
        </w:tc>
        <w:tc>
          <w:tcPr>
            <w:tcW w:w="125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165 400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282 000</w:t>
            </w:r>
          </w:p>
        </w:tc>
      </w:tr>
    </w:tbl>
    <w:p>
      <w:pPr>
        <w:bidi w:val="0"/>
      </w:pPr>
      <w:r>
        <w:rPr>
          <w:rFonts w:ascii="Tahoma" w:hAnsi="Tahoma" w:cs="Tahoma" w:eastAsia="Tahoma"/>
        </w:rPr>
        <w:t/>
      </w:r>
    </w:p>
    <w:p>
      <w:pPr>
        <w:pStyle w:val="27"/>
        <w:ind w:right="-60"/>
        <w:bidi w:val="0"/>
      </w:pPr>
      <w:r>
        <w:t/>
      </w:r>
    </w:p>
    <w:p>
      <w:pPr>
        <w:pStyle w:val="27"/>
        <w:jc w:val="left"/>
        <w:ind w:right="-60"/>
        <w:bidi w:val="0"/>
        <w:spacing w:after="60"/>
      </w:pPr>
      <w:r>
        <w:rPr>
          <w:b/>
          <w:sz w:val="14"/>
        </w:rPr>
        <w:t>GROUNDNUTS</w:t>
      </w:r>
      <w:r>
        <w:rPr>
          <w:sz w:val="14"/>
        </w:rPr>
        <w:t xml:space="preserve"> – FINAL PRODUCTION ESTIMATE: 2008/09 PRODUCTION SEASON</w:t>
      </w:r>
    </w:p>
    <w:p>
      <w:pPr>
        <w:pStyle w:val="27"/>
        <w:jc w:val="left"/>
        <w:ind w:right="-60"/>
        <w:bidi w:val="0"/>
      </w:pPr>
      <w:r>
        <w:rPr>
          <w:b/>
          <w:sz w:val="14"/>
        </w:rPr>
        <w:t>GRONDBONE</w:t>
      </w:r>
      <w:r>
        <w:rPr>
          <w:sz w:val="14"/>
        </w:rPr>
        <w:t xml:space="preserve"> – FINALE PRODUKSIESKATTING: 2008/09-PRODUKSIESEISOEN</w:t>
      </w:r>
    </w:p>
    <w:p>
      <w:pPr>
        <w:jc w:val="both"/>
        <w:ind w:right="-795"/>
        <w:bidi w:val="0"/>
        <w:spacing w:lineRule="auto" w:line="216"/>
        <w:tabs>
          <w:tab w:val="clear" w:pos="-2130"/>
          <w:tab w:val="clear" w:pos="-1410"/>
          <w:tab w:val="clear" w:pos="-675"/>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7530" w:type="dxa"/>
        <w:tblLayout w:type="fixed"/>
        <w:tblCellMar>
          <w:top w:w="0" w:type="dxa"/>
          <w:left w:w="0" w:type="dxa"/>
          <w:bottom w:w="0" w:type="dxa"/>
          <w:right w:w="0" w:type="dxa"/>
        </w:tblCellMar>
      </w:tblPr>
      <w:tblGrid>
        <w:gridCol w:w="2295"/>
        <w:gridCol w:w="1275"/>
        <w:gridCol w:w="1365"/>
        <w:gridCol w:w="1290"/>
        <w:gridCol w:w="1290"/>
      </w:tblGrid>
      <w:tr>
        <w:tc>
          <w:tcPr>
            <w:tcW w:w="230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tc>
        <w:tc>
          <w:tcPr>
            <w:tcW w:w="128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Area planted/</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37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pStyle w:val="27"/>
              <w:ind w:right="-60"/>
              <w:bidi w:val="0"/>
            </w:pPr>
            <w:r>
              <w:rPr>
                <w:b/>
                <w:sz w:val="14"/>
              </w:rPr>
              <w:t>Final estimate/</w:t>
            </w:r>
          </w:p>
          <w:p>
            <w:pPr>
              <w:pStyle w:val="27"/>
              <w:ind w:right="-60"/>
              <w:bidi w:val="0"/>
            </w:pPr>
            <w:r>
              <w:rPr>
                <w:b/>
                <w:sz w:val="14"/>
              </w:rPr>
              <w:t>Finale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Tons</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30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80" w:type="dxa"/>
            <w:shd w:val="clear" w:color="auto" w:fill="FFFFFF"/>
          </w:tcPr>
          <w:p>
            <w:pPr>
              <w:pStyle w:val="27"/>
              <w:ind w:right="-60"/>
              <w:bidi w:val="0"/>
              <w:spacing w:before="15"/>
            </w:pPr>
            <w:r>
              <w:rPr>
                <w:b/>
                <w:sz w:val="14"/>
              </w:rPr>
              <w:t>2008/09</w:t>
            </w:r>
          </w:p>
        </w:tc>
        <w:tc>
          <w:tcPr>
            <w:tcW w:w="1370" w:type="dxa"/>
            <w:shd w:val="clear" w:color="auto" w:fill="FFFFFF"/>
          </w:tcPr>
          <w:p>
            <w:pPr>
              <w:pStyle w:val="27"/>
              <w:ind w:right="-60"/>
              <w:bidi w:val="0"/>
              <w:spacing w:before="15"/>
            </w:pPr>
            <w:r>
              <w:rPr>
                <w:u w:val="none"/>
              </w:rPr>
              <w:t/>
            </w:r>
          </w:p>
          <w:p>
            <w:pPr>
              <w:pStyle w:val="27"/>
              <w:ind w:right="-60"/>
              <w:bidi w:val="0"/>
              <w:spacing w:before="15"/>
            </w:pPr>
            <w:r>
              <w:rPr>
                <w:b/>
                <w:sz w:val="14"/>
              </w:rPr>
              <w:t>2008/09</w:t>
            </w:r>
          </w:p>
        </w:tc>
        <w:tc>
          <w:tcPr>
            <w:tcW w:w="1290" w:type="dxa"/>
            <w:shd w:val="clear" w:color="auto" w:fill="FFFFFF"/>
          </w:tcPr>
          <w:p>
            <w:pPr>
              <w:pStyle w:val="27"/>
              <w:ind w:right="-60"/>
              <w:bidi w:val="0"/>
              <w:spacing w:before="15"/>
            </w:pPr>
            <w:r>
              <w:rPr>
                <w:u w:val="none"/>
              </w:rPr>
              <w:t/>
            </w:r>
          </w:p>
          <w:p>
            <w:pPr>
              <w:pStyle w:val="27"/>
              <w:ind w:right="-60"/>
              <w:bidi w:val="0"/>
              <w:spacing w:before="15"/>
            </w:pPr>
            <w:r>
              <w:rPr>
                <w:sz w:val="14"/>
              </w:rPr>
              <w:t>2007/08</w:t>
            </w:r>
          </w:p>
        </w:tc>
        <w:tc>
          <w:tcPr>
            <w:tcW w:w="1290" w:type="dxa"/>
            <w:shd w:val="clear" w:color="auto" w:fill="FFFFFF"/>
          </w:tcPr>
          <w:p>
            <w:pPr>
              <w:pStyle w:val="27"/>
              <w:ind w:right="-60"/>
              <w:bidi w:val="0"/>
              <w:spacing w:before="15"/>
            </w:pPr>
            <w:r>
              <w:rPr>
                <w:u w:val="none"/>
              </w:rPr>
              <w:t/>
            </w:r>
          </w:p>
          <w:p>
            <w:pPr>
              <w:pStyle w:val="27"/>
              <w:ind w:right="-60"/>
              <w:bidi w:val="0"/>
              <w:spacing w:before="15"/>
            </w:pPr>
            <w:r>
              <w:rPr>
                <w:sz w:val="14"/>
              </w:rPr>
              <w:t>2007/08</w:t>
            </w:r>
          </w:p>
        </w:tc>
      </w:tr>
      <w:tr>
        <w:tc>
          <w:tcPr>
            <w:tcW w:w="2300" w:type="dxa"/>
            <w:shd w:val="clear" w:color="auto" w:fill="FFFFFF"/>
          </w:tcPr>
          <w:p>
            <w:pPr>
              <w:pStyle w:val="27"/>
              <w:ind w:right="-60"/>
              <w:bidi w:val="0"/>
              <w:spacing w:before="15"/>
            </w:pPr>
            <w:r>
              <w:rPr>
                <w:u w:val="none"/>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Western Cape/Wes-Kaap</w:t>
            </w:r>
          </w:p>
        </w:tc>
        <w:tc>
          <w:tcPr>
            <w:tcW w:w="128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37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0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Northern Cape/Noord-Kaap</w:t>
            </w:r>
          </w:p>
        </w:tc>
        <w:tc>
          <w:tcPr>
            <w:tcW w:w="128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10 000</w:t>
            </w:r>
          </w:p>
        </w:tc>
        <w:tc>
          <w:tcPr>
            <w:tcW w:w="137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31 000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7 000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21 500</w:t>
            </w:r>
          </w:p>
        </w:tc>
      </w:tr>
      <w:tr>
        <w:tc>
          <w:tcPr>
            <w:tcW w:w="230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Free State/Vrystaat</w:t>
            </w:r>
          </w:p>
        </w:tc>
        <w:tc>
          <w:tcPr>
            <w:tcW w:w="128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21 500</w:t>
            </w:r>
          </w:p>
        </w:tc>
        <w:tc>
          <w:tcPr>
            <w:tcW w:w="137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33 325</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25 500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35 700</w:t>
            </w:r>
          </w:p>
        </w:tc>
      </w:tr>
      <w:tr>
        <w:tc>
          <w:tcPr>
            <w:tcW w:w="230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Eastern Cape/Oos-Kaap</w:t>
            </w:r>
          </w:p>
        </w:tc>
        <w:tc>
          <w:tcPr>
            <w:tcW w:w="128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37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0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28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37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80</w:t>
            </w:r>
          </w:p>
        </w:tc>
      </w:tr>
      <w:tr>
        <w:tc>
          <w:tcPr>
            <w:tcW w:w="230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28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37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0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28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3 000</w:t>
            </w:r>
          </w:p>
        </w:tc>
        <w:tc>
          <w:tcPr>
            <w:tcW w:w="137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6 750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2 600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5 810</w:t>
            </w:r>
          </w:p>
        </w:tc>
      </w:tr>
      <w:tr>
        <w:tc>
          <w:tcPr>
            <w:tcW w:w="230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28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50</w:t>
            </w:r>
          </w:p>
        </w:tc>
        <w:tc>
          <w:tcPr>
            <w:tcW w:w="137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60</w:t>
            </w:r>
          </w:p>
        </w:tc>
      </w:tr>
      <w:tr>
        <w:tc>
          <w:tcPr>
            <w:tcW w:w="230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North West/Noordwes</w:t>
            </w:r>
          </w:p>
        </w:tc>
        <w:tc>
          <w:tcPr>
            <w:tcW w:w="128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20 000</w:t>
            </w:r>
          </w:p>
        </w:tc>
        <w:tc>
          <w:tcPr>
            <w:tcW w:w="137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28 000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19 000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25 650</w:t>
            </w:r>
          </w:p>
        </w:tc>
      </w:tr>
      <w:tr>
        <w:tc>
          <w:tcPr>
            <w:tcW w:w="230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Total/Totaal</w:t>
            </w:r>
          </w:p>
        </w:tc>
        <w:tc>
          <w:tcPr>
            <w:tcW w:w="128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54 550</w:t>
            </w:r>
          </w:p>
        </w:tc>
        <w:tc>
          <w:tcPr>
            <w:tcW w:w="137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99 135</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54 200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88 800</w:t>
            </w:r>
          </w:p>
        </w:tc>
      </w:tr>
    </w:tbl>
    <w:p>
      <w:pPr>
        <w:bidi w:val="0"/>
      </w:pPr>
      <w:r>
        <w:rPr>
          <w:rFonts w:ascii="Tahoma" w:hAnsi="Tahoma" w:cs="Tahoma" w:eastAsia="Tahoma"/>
        </w:rPr>
        <w:t/>
      </w:r>
    </w:p>
    <w:p>
      <w:pPr>
        <w:pStyle w:val="27"/>
        <w:jc w:val="left"/>
        <w:ind w:right="-60"/>
        <w:bidi w:val="0"/>
      </w:pPr>
      <w:r>
        <w:t/>
      </w:r>
    </w:p>
    <w:p>
      <w:pPr>
        <w:pStyle w:val="27"/>
        <w:jc w:val="left"/>
        <w:ind w:right="-60"/>
        <w:bidi w:val="0"/>
        <w:spacing w:after="60"/>
      </w:pPr>
      <w:r>
        <w:t/>
      </w:r>
    </w:p>
    <w:p>
      <w:pPr>
        <w:pStyle w:val="27"/>
        <w:jc w:val="left"/>
        <w:ind w:right="-60"/>
        <w:bidi w:val="0"/>
        <w:spacing w:after="60"/>
      </w:pPr>
      <w:r>
        <w:rPr>
          <w:b/>
          <w:sz w:val="14"/>
        </w:rPr>
        <w:t>SORGHUM</w:t>
      </w:r>
      <w:r>
        <w:rPr>
          <w:sz w:val="14"/>
        </w:rPr>
        <w:t xml:space="preserve"> – FINAL PRODUCTION ESTIMATE: 2008/09 PRODUCTION SEASON</w:t>
      </w:r>
    </w:p>
    <w:p>
      <w:pPr>
        <w:pStyle w:val="27"/>
        <w:jc w:val="left"/>
        <w:ind w:right="-60"/>
        <w:bidi w:val="0"/>
      </w:pPr>
      <w:r>
        <w:rPr>
          <w:b/>
          <w:sz w:val="14"/>
        </w:rPr>
        <w:t>SORGHUM</w:t>
      </w:r>
      <w:r>
        <w:rPr>
          <w:sz w:val="14"/>
        </w:rPr>
        <w:t xml:space="preserve"> – FINALE PRODUKSIESKATTING: 2008/09-PRODUKSIESEISOEN</w:t>
      </w:r>
    </w:p>
    <w:p>
      <w:pPr>
        <w:jc w:val="both"/>
        <w:ind w:right="-795"/>
        <w:bidi w:val="0"/>
        <w:tabs>
          <w:tab w:val="clear" w:pos="-2130"/>
          <w:tab w:val="clear" w:pos="-1410"/>
          <w:tab w:val="clear" w:pos="-675"/>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7530" w:type="dxa"/>
        <w:tblLayout w:type="fixed"/>
        <w:tblCellMar>
          <w:top w:w="0" w:type="dxa"/>
          <w:left w:w="0" w:type="dxa"/>
          <w:bottom w:w="0" w:type="dxa"/>
          <w:right w:w="0" w:type="dxa"/>
        </w:tblCellMar>
      </w:tblPr>
      <w:tblGrid>
        <w:gridCol w:w="2295"/>
        <w:gridCol w:w="1275"/>
        <w:gridCol w:w="1365"/>
        <w:gridCol w:w="1290"/>
        <w:gridCol w:w="1290"/>
      </w:tblGrid>
      <w:tr>
        <w:tc>
          <w:tcPr>
            <w:tcW w:w="230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tc>
        <w:tc>
          <w:tcPr>
            <w:tcW w:w="128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Area planted/</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37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pStyle w:val="27"/>
              <w:ind w:right="-60"/>
              <w:bidi w:val="0"/>
            </w:pPr>
            <w:r>
              <w:rPr>
                <w:b/>
                <w:sz w:val="14"/>
              </w:rPr>
              <w:t>Final estimate/</w:t>
            </w:r>
          </w:p>
          <w:p>
            <w:pPr>
              <w:pStyle w:val="27"/>
              <w:ind w:right="-60"/>
              <w:bidi w:val="0"/>
            </w:pPr>
            <w:r>
              <w:rPr>
                <w:b/>
                <w:sz w:val="14"/>
              </w:rPr>
              <w:t>Finale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Tons</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30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80" w:type="dxa"/>
            <w:shd w:val="clear" w:color="auto" w:fill="FFFFFF"/>
          </w:tcPr>
          <w:p>
            <w:pPr>
              <w:pStyle w:val="27"/>
              <w:ind w:right="-60"/>
              <w:bidi w:val="0"/>
              <w:spacing w:before="15"/>
            </w:pPr>
            <w:r>
              <w:rPr>
                <w:b/>
                <w:sz w:val="14"/>
              </w:rPr>
              <w:t>2008/09</w:t>
            </w:r>
          </w:p>
        </w:tc>
        <w:tc>
          <w:tcPr>
            <w:tcW w:w="1370" w:type="dxa"/>
            <w:shd w:val="clear" w:color="auto" w:fill="FFFFFF"/>
          </w:tcPr>
          <w:p>
            <w:pPr>
              <w:pStyle w:val="27"/>
              <w:ind w:right="-60"/>
              <w:bidi w:val="0"/>
              <w:spacing w:before="15"/>
            </w:pPr>
            <w:r>
              <w:rPr>
                <w:u w:val="none"/>
              </w:rPr>
              <w:t/>
            </w:r>
          </w:p>
          <w:p>
            <w:pPr>
              <w:pStyle w:val="27"/>
              <w:ind w:right="-60"/>
              <w:bidi w:val="0"/>
              <w:spacing w:before="15"/>
            </w:pPr>
            <w:r>
              <w:rPr>
                <w:b/>
                <w:sz w:val="14"/>
              </w:rPr>
              <w:t>2008/09</w:t>
            </w:r>
          </w:p>
        </w:tc>
        <w:tc>
          <w:tcPr>
            <w:tcW w:w="1290" w:type="dxa"/>
            <w:shd w:val="clear" w:color="auto" w:fill="FFFFFF"/>
          </w:tcPr>
          <w:p>
            <w:pPr>
              <w:pStyle w:val="27"/>
              <w:ind w:right="-60"/>
              <w:bidi w:val="0"/>
              <w:spacing w:before="15"/>
            </w:pPr>
            <w:r>
              <w:rPr>
                <w:u w:val="none"/>
              </w:rPr>
              <w:t/>
            </w:r>
          </w:p>
          <w:p>
            <w:pPr>
              <w:pStyle w:val="27"/>
              <w:ind w:right="-60"/>
              <w:bidi w:val="0"/>
              <w:spacing w:before="15"/>
            </w:pPr>
            <w:r>
              <w:rPr>
                <w:sz w:val="14"/>
              </w:rPr>
              <w:t>2007/08</w:t>
            </w:r>
          </w:p>
        </w:tc>
        <w:tc>
          <w:tcPr>
            <w:tcW w:w="1290" w:type="dxa"/>
            <w:shd w:val="clear" w:color="auto" w:fill="FFFFFF"/>
          </w:tcPr>
          <w:p>
            <w:pPr>
              <w:pStyle w:val="27"/>
              <w:ind w:right="-60"/>
              <w:bidi w:val="0"/>
              <w:spacing w:before="15"/>
            </w:pPr>
            <w:r>
              <w:rPr>
                <w:u w:val="none"/>
              </w:rPr>
              <w:t/>
            </w:r>
          </w:p>
          <w:p>
            <w:pPr>
              <w:pStyle w:val="27"/>
              <w:ind w:right="-60"/>
              <w:bidi w:val="0"/>
              <w:spacing w:before="15"/>
            </w:pPr>
            <w:r>
              <w:rPr>
                <w:sz w:val="14"/>
              </w:rPr>
              <w:t>2007/08</w:t>
            </w:r>
          </w:p>
        </w:tc>
      </w:tr>
      <w:tr>
        <w:tc>
          <w:tcPr>
            <w:tcW w:w="2300" w:type="dxa"/>
            <w:shd w:val="clear" w:color="auto" w:fill="FFFFFF"/>
          </w:tcPr>
          <w:p>
            <w:pPr>
              <w:pStyle w:val="27"/>
              <w:ind w:right="-60"/>
              <w:bidi w:val="0"/>
              <w:spacing w:before="15"/>
            </w:pPr>
            <w:r>
              <w:rPr>
                <w:u w:val="none"/>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Western Cape/Wes-Kaap</w:t>
            </w:r>
          </w:p>
        </w:tc>
        <w:tc>
          <w:tcPr>
            <w:tcW w:w="128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37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0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Northern Cape/Noord-Kaap</w:t>
            </w:r>
          </w:p>
        </w:tc>
        <w:tc>
          <w:tcPr>
            <w:tcW w:w="128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37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0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Free State/Vrystaat</w:t>
            </w:r>
          </w:p>
        </w:tc>
        <w:tc>
          <w:tcPr>
            <w:tcW w:w="128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55 000</w:t>
            </w:r>
          </w:p>
        </w:tc>
        <w:tc>
          <w:tcPr>
            <w:tcW w:w="137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167 750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142 500</w:t>
            </w:r>
          </w:p>
        </w:tc>
      </w:tr>
      <w:tr>
        <w:tc>
          <w:tcPr>
            <w:tcW w:w="230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Eastern Cape/Oos-Kaap</w:t>
            </w:r>
          </w:p>
        </w:tc>
        <w:tc>
          <w:tcPr>
            <w:tcW w:w="128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37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0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28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300</w:t>
            </w:r>
          </w:p>
        </w:tc>
        <w:tc>
          <w:tcPr>
            <w:tcW w:w="137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900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850</w:t>
            </w:r>
          </w:p>
        </w:tc>
      </w:tr>
      <w:tr>
        <w:tc>
          <w:tcPr>
            <w:tcW w:w="230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28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16 500</w:t>
            </w:r>
          </w:p>
        </w:tc>
        <w:tc>
          <w:tcPr>
            <w:tcW w:w="137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66 000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19 000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61 750</w:t>
            </w:r>
          </w:p>
        </w:tc>
      </w:tr>
      <w:tr>
        <w:tc>
          <w:tcPr>
            <w:tcW w:w="230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28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8 000</w:t>
            </w:r>
          </w:p>
        </w:tc>
        <w:tc>
          <w:tcPr>
            <w:tcW w:w="137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22 000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12 000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36 000</w:t>
            </w:r>
          </w:p>
        </w:tc>
      </w:tr>
      <w:tr>
        <w:tc>
          <w:tcPr>
            <w:tcW w:w="230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28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700</w:t>
            </w:r>
          </w:p>
        </w:tc>
        <w:tc>
          <w:tcPr>
            <w:tcW w:w="137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2 100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900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2 700</w:t>
            </w:r>
          </w:p>
        </w:tc>
      </w:tr>
      <w:tr>
        <w:tc>
          <w:tcPr>
            <w:tcW w:w="230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North West/Noordwes</w:t>
            </w:r>
          </w:p>
        </w:tc>
        <w:tc>
          <w:tcPr>
            <w:tcW w:w="128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5 000</w:t>
            </w:r>
          </w:p>
        </w:tc>
        <w:tc>
          <w:tcPr>
            <w:tcW w:w="137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12 500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4 600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11 200</w:t>
            </w:r>
          </w:p>
        </w:tc>
      </w:tr>
      <w:tr>
        <w:tc>
          <w:tcPr>
            <w:tcW w:w="230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Total/Totaal</w:t>
            </w:r>
          </w:p>
        </w:tc>
        <w:tc>
          <w:tcPr>
            <w:tcW w:w="128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85 500</w:t>
            </w:r>
          </w:p>
        </w:tc>
        <w:tc>
          <w:tcPr>
            <w:tcW w:w="137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271 250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86 800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255 000</w:t>
            </w:r>
          </w:p>
        </w:tc>
      </w:tr>
    </w:tbl>
    <w:p>
      <w:pPr>
        <w:bidi w:val="0"/>
      </w:pPr>
      <w:r>
        <w:rPr>
          <w:rFonts w:ascii="Tahoma" w:hAnsi="Tahoma" w:cs="Tahoma" w:eastAsia="Tahoma"/>
        </w:rPr>
        <w:t/>
      </w:r>
    </w:p>
    <w:p>
      <w:pPr>
        <w:pStyle w:val="27"/>
        <w:ind w:right="-60"/>
        <w:bidi w:val="0"/>
      </w:pPr>
      <w:r>
        <w:t/>
      </w:r>
    </w:p>
    <w:p>
      <w:pPr>
        <w:pStyle w:val="27"/>
        <w:ind w:right="-60"/>
        <w:bidi w:val="0"/>
      </w:pPr>
      <w:r>
        <w:t/>
      </w:r>
    </w:p>
    <w:p>
      <w:pPr>
        <w:pStyle w:val="27"/>
        <w:jc w:val="left"/>
        <w:ind w:right="-60"/>
        <w:bidi w:val="0"/>
        <w:spacing w:after="60"/>
      </w:pPr>
      <w:r>
        <w:rPr>
          <w:b/>
          <w:sz w:val="14"/>
        </w:rPr>
        <w:t>DRY BEANS</w:t>
      </w:r>
      <w:r>
        <w:rPr>
          <w:sz w:val="14"/>
        </w:rPr>
        <w:t xml:space="preserve"> – FINAL PRODUCTION ESTIMATE: 2008/09 PRODUCTION SEASON</w:t>
      </w:r>
    </w:p>
    <w:p>
      <w:pPr>
        <w:pStyle w:val="27"/>
        <w:jc w:val="left"/>
        <w:ind w:right="-60"/>
        <w:bidi w:val="0"/>
      </w:pPr>
      <w:r>
        <w:rPr>
          <w:b/>
          <w:sz w:val="14"/>
        </w:rPr>
        <w:t>DROËBONE</w:t>
      </w:r>
      <w:r>
        <w:rPr>
          <w:sz w:val="14"/>
        </w:rPr>
        <w:t xml:space="preserve"> – FINALE PRODUKSIESKATTING: 2008/09-PRODUKSIESEISOEN</w:t>
      </w:r>
    </w:p>
    <w:p>
      <w:pPr>
        <w:pStyle w:val="27"/>
        <w:jc w:val="left"/>
        <w:ind w:right="-60"/>
        <w:bidi w:val="0"/>
      </w:pPr>
      <w:r>
        <w:t/>
      </w:r>
    </w:p>
    <w:p>
      <w:pPr>
        <w:bidi w:val="0"/>
      </w:pPr>
      <w:r>
        <w:rPr>
          <w:rFonts w:ascii="Tahoma" w:hAnsi="Tahoma" w:cs="Tahoma" w:eastAsia="Tahoma"/>
        </w:rPr>
        <w:t/>
      </w:r>
    </w:p>
    <w:tbl>
      <w:tblPr>
        <w:tblW w:w="7530" w:type="dxa"/>
        <w:tblLayout w:type="fixed"/>
        <w:tblCellMar>
          <w:top w:w="0" w:type="dxa"/>
          <w:left w:w="0" w:type="dxa"/>
          <w:bottom w:w="0" w:type="dxa"/>
          <w:right w:w="0" w:type="dxa"/>
        </w:tblCellMar>
      </w:tblPr>
      <w:tblGrid>
        <w:gridCol w:w="2295"/>
        <w:gridCol w:w="1275"/>
        <w:gridCol w:w="1365"/>
        <w:gridCol w:w="1290"/>
        <w:gridCol w:w="1290"/>
      </w:tblGrid>
      <w:tr>
        <w:tc>
          <w:tcPr>
            <w:tcW w:w="230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tc>
        <w:tc>
          <w:tcPr>
            <w:tcW w:w="128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Area planted/</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37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pStyle w:val="27"/>
              <w:ind w:right="-60"/>
              <w:bidi w:val="0"/>
            </w:pPr>
            <w:r>
              <w:rPr>
                <w:b/>
                <w:sz w:val="14"/>
              </w:rPr>
              <w:t>Final estimate/</w:t>
            </w:r>
          </w:p>
          <w:p>
            <w:pPr>
              <w:pStyle w:val="27"/>
              <w:ind w:right="-60"/>
              <w:bidi w:val="0"/>
            </w:pPr>
            <w:r>
              <w:rPr>
                <w:b/>
                <w:sz w:val="14"/>
              </w:rPr>
              <w:t>Finale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Tons</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30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80" w:type="dxa"/>
            <w:shd w:val="clear" w:color="auto" w:fill="FFFFFF"/>
          </w:tcPr>
          <w:p>
            <w:pPr>
              <w:pStyle w:val="27"/>
              <w:ind w:right="-60"/>
              <w:bidi w:val="0"/>
              <w:spacing w:before="15"/>
            </w:pPr>
            <w:r>
              <w:rPr>
                <w:b/>
                <w:sz w:val="14"/>
              </w:rPr>
              <w:t>2008/09</w:t>
            </w:r>
          </w:p>
        </w:tc>
        <w:tc>
          <w:tcPr>
            <w:tcW w:w="1370" w:type="dxa"/>
            <w:shd w:val="clear" w:color="auto" w:fill="FFFFFF"/>
          </w:tcPr>
          <w:p>
            <w:pPr>
              <w:pStyle w:val="27"/>
              <w:ind w:right="-60"/>
              <w:bidi w:val="0"/>
              <w:spacing w:before="15"/>
            </w:pPr>
            <w:r>
              <w:rPr>
                <w:u w:val="none"/>
              </w:rPr>
              <w:t/>
            </w:r>
          </w:p>
          <w:p>
            <w:pPr>
              <w:pStyle w:val="27"/>
              <w:ind w:right="-60"/>
              <w:bidi w:val="0"/>
              <w:spacing w:before="15"/>
            </w:pPr>
            <w:r>
              <w:rPr>
                <w:b/>
                <w:sz w:val="14"/>
              </w:rPr>
              <w:t>2008/09</w:t>
            </w:r>
          </w:p>
        </w:tc>
        <w:tc>
          <w:tcPr>
            <w:tcW w:w="1290" w:type="dxa"/>
            <w:shd w:val="clear" w:color="auto" w:fill="FFFFFF"/>
          </w:tcPr>
          <w:p>
            <w:pPr>
              <w:pStyle w:val="27"/>
              <w:ind w:right="-60"/>
              <w:bidi w:val="0"/>
              <w:spacing w:before="15"/>
            </w:pPr>
            <w:r>
              <w:rPr>
                <w:u w:val="none"/>
              </w:rPr>
              <w:t/>
            </w:r>
          </w:p>
          <w:p>
            <w:pPr>
              <w:pStyle w:val="27"/>
              <w:ind w:right="-60"/>
              <w:bidi w:val="0"/>
              <w:spacing w:before="15"/>
            </w:pPr>
            <w:r>
              <w:rPr>
                <w:sz w:val="14"/>
              </w:rPr>
              <w:t>2007/08</w:t>
            </w:r>
          </w:p>
        </w:tc>
        <w:tc>
          <w:tcPr>
            <w:tcW w:w="1290" w:type="dxa"/>
            <w:shd w:val="clear" w:color="auto" w:fill="FFFFFF"/>
          </w:tcPr>
          <w:p>
            <w:pPr>
              <w:pStyle w:val="27"/>
              <w:ind w:right="-60"/>
              <w:bidi w:val="0"/>
              <w:spacing w:before="15"/>
            </w:pPr>
            <w:r>
              <w:rPr>
                <w:u w:val="none"/>
              </w:rPr>
              <w:t/>
            </w:r>
          </w:p>
          <w:p>
            <w:pPr>
              <w:pStyle w:val="27"/>
              <w:ind w:right="-60"/>
              <w:bidi w:val="0"/>
              <w:spacing w:before="15"/>
            </w:pPr>
            <w:r>
              <w:rPr>
                <w:sz w:val="14"/>
              </w:rPr>
              <w:t>2007/08</w:t>
            </w:r>
          </w:p>
        </w:tc>
      </w:tr>
      <w:tr>
        <w:tc>
          <w:tcPr>
            <w:tcW w:w="2300" w:type="dxa"/>
            <w:shd w:val="clear" w:color="auto" w:fill="FFFFFF"/>
          </w:tcPr>
          <w:p>
            <w:pPr>
              <w:pStyle w:val="27"/>
              <w:ind w:right="-60"/>
              <w:bidi w:val="0"/>
              <w:spacing w:before="15"/>
            </w:pPr>
            <w:r>
              <w:rPr>
                <w:u w:val="none"/>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Western Cape/Wes-Kaap</w:t>
            </w:r>
          </w:p>
        </w:tc>
        <w:tc>
          <w:tcPr>
            <w:tcW w:w="128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100</w:t>
            </w:r>
          </w:p>
        </w:tc>
        <w:tc>
          <w:tcPr>
            <w:tcW w:w="137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280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250</w:t>
            </w:r>
          </w:p>
        </w:tc>
      </w:tr>
      <w:tr>
        <w:tc>
          <w:tcPr>
            <w:tcW w:w="230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Northern Cape/Noord-Kaap</w:t>
            </w:r>
          </w:p>
        </w:tc>
        <w:tc>
          <w:tcPr>
            <w:tcW w:w="128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100</w:t>
            </w:r>
          </w:p>
        </w:tc>
        <w:tc>
          <w:tcPr>
            <w:tcW w:w="137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600</w:t>
            </w:r>
          </w:p>
        </w:tc>
      </w:tr>
      <w:tr>
        <w:tc>
          <w:tcPr>
            <w:tcW w:w="230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Free State/Vrystaat</w:t>
            </w:r>
          </w:p>
        </w:tc>
        <w:tc>
          <w:tcPr>
            <w:tcW w:w="128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18 000</w:t>
            </w:r>
          </w:p>
        </w:tc>
        <w:tc>
          <w:tcPr>
            <w:tcW w:w="137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28 800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16 500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21 450</w:t>
            </w:r>
          </w:p>
        </w:tc>
      </w:tr>
      <w:tr>
        <w:tc>
          <w:tcPr>
            <w:tcW w:w="230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Eastern Cape/Oos-Kaap</w:t>
            </w:r>
          </w:p>
        </w:tc>
        <w:tc>
          <w:tcPr>
            <w:tcW w:w="128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200</w:t>
            </w:r>
          </w:p>
        </w:tc>
        <w:tc>
          <w:tcPr>
            <w:tcW w:w="137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15"/>
                <w:tab w:val="left" w:pos="97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00" w:type="dxa"/>
            <w:shd w:val="clear" w:color="auto" w:fill="FFFFFF"/>
          </w:tcPr>
          <w:p>
            <w:pPr>
              <w:jc w:val="right"/>
              <w:ind w:right="105"/>
              <w:bidi w:val="0"/>
              <w:spacing w:before="75" w:after="75" w:lineRule="auto" w:line="216"/>
              <w:tabs>
                <w:tab w:val="clear" w:pos="-2880"/>
                <w:tab w:val="clear" w:pos="-1410"/>
                <w:tab w:val="clear" w:pos="-690"/>
                <w:tab w:val="left" w:pos="15"/>
                <w:tab w:val="left" w:pos="97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28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3 000</w:t>
            </w:r>
          </w:p>
        </w:tc>
        <w:tc>
          <w:tcPr>
            <w:tcW w:w="137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4 800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5 950</w:t>
            </w:r>
          </w:p>
        </w:tc>
      </w:tr>
      <w:tr>
        <w:tc>
          <w:tcPr>
            <w:tcW w:w="230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28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10 500</w:t>
            </w:r>
          </w:p>
        </w:tc>
        <w:tc>
          <w:tcPr>
            <w:tcW w:w="137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15 750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12 500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15 000</w:t>
            </w:r>
          </w:p>
        </w:tc>
      </w:tr>
      <w:tr>
        <w:tc>
          <w:tcPr>
            <w:tcW w:w="230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28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4 500</w:t>
            </w:r>
          </w:p>
        </w:tc>
        <w:tc>
          <w:tcPr>
            <w:tcW w:w="137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6 750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6 800</w:t>
            </w:r>
          </w:p>
        </w:tc>
      </w:tr>
      <w:tr>
        <w:tc>
          <w:tcPr>
            <w:tcW w:w="230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28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3 400</w:t>
            </w:r>
          </w:p>
        </w:tc>
        <w:tc>
          <w:tcPr>
            <w:tcW w:w="137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5 100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5 075</w:t>
            </w:r>
          </w:p>
        </w:tc>
      </w:tr>
      <w:tr>
        <w:tc>
          <w:tcPr>
            <w:tcW w:w="230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North West/Noordwes</w:t>
            </w:r>
          </w:p>
        </w:tc>
        <w:tc>
          <w:tcPr>
            <w:tcW w:w="128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4 000</w:t>
            </w:r>
          </w:p>
        </w:tc>
        <w:tc>
          <w:tcPr>
            <w:tcW w:w="137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3 850</w:t>
            </w:r>
          </w:p>
        </w:tc>
      </w:tr>
      <w:tr>
        <w:tc>
          <w:tcPr>
            <w:tcW w:w="230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Total/Totaal</w:t>
            </w:r>
          </w:p>
        </w:tc>
        <w:tc>
          <w:tcPr>
            <w:tcW w:w="128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43 800</w:t>
            </w:r>
          </w:p>
        </w:tc>
        <w:tc>
          <w:tcPr>
            <w:tcW w:w="137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67 030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43 800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58 975</w:t>
            </w:r>
          </w:p>
        </w:tc>
      </w:tr>
    </w:tbl>
    <w:p>
      <w:pPr>
        <w:bidi w:val="0"/>
      </w:pPr>
      <w:r>
        <w:rPr>
          <w:rFonts w:ascii="Tahoma" w:hAnsi="Tahoma" w:cs="Tahoma" w:eastAsia="Tahoma"/>
        </w:rPr>
        <w:t/>
      </w:r>
    </w:p>
    <w:p>
      <w:pPr>
        <w:pStyle w:val="27"/>
        <w:ind w:right="-60"/>
        <w:bidi w:val="0"/>
      </w:pPr>
      <w:r>
        <w:t/>
      </w:r>
    </w:p>
    <w:p>
      <w:pPr>
        <w:pStyle w:val="27"/>
        <w:ind w:right="-60"/>
        <w:bidi w:val="0"/>
      </w:pPr>
      <w:r>
        <w:t/>
      </w:r>
    </w:p>
    <w:p>
      <w:pPr>
        <w:pStyle w:val="27"/>
        <w:ind w:right="-60"/>
        <w:bidi w:val="0"/>
      </w:pPr>
      <w:r>
        <w:t/>
      </w:r>
    </w:p>
    <w:p>
      <w:pPr>
        <w:pStyle w:val="27"/>
        <w:ind w:right="-60"/>
        <w:bidi w:val="0"/>
      </w:pPr>
      <w:r>
        <w:t/>
      </w:r>
    </w:p>
    <w:p>
      <w:pPr>
        <w:pStyle w:val="27"/>
        <w:ind w:right="-60"/>
        <w:bidi w:val="0"/>
      </w:pPr>
      <w:r>
        <w:t/>
      </w:r>
    </w:p>
    <w:p>
      <w:pPr>
        <w:pStyle w:val="27"/>
        <w:ind w:right="-60"/>
        <w:bidi w:val="0"/>
      </w:pPr>
      <w:r>
        <w:t/>
      </w:r>
    </w:p>
    <w:p>
      <w:pPr>
        <w:pStyle w:val="27"/>
        <w:ind w:right="-60"/>
        <w:bidi w:val="0"/>
      </w:pPr>
      <w:r>
        <w:t/>
      </w:r>
    </w:p>
    <w:p>
      <w:pPr>
        <w:pStyle w:val="27"/>
        <w:ind w:right="-60"/>
        <w:bidi w:val="0"/>
      </w:pPr>
      <w:r>
        <w:t/>
      </w:r>
    </w:p>
    <w:p>
      <w:pPr>
        <w:bidi w:val="0"/>
      </w:pPr>
      <w:r>
        <w:rPr>
          <w:rFonts w:ascii="Tahoma" w:hAnsi="Tahoma" w:cs="Tahoma" w:eastAsia="Tahoma"/>
        </w:rPr>
        <w:t/>
      </w:r>
    </w:p>
    <w:p>
      <w:r>
        <w:br w:type="page"/>
      </w:r>
    </w:p>
    <w:p>
      <w:pPr>
        <w:bidi w:val="0"/>
      </w:pPr>
      <w:r>
        <w:rPr>
          <w:rFonts w:ascii="Tahoma" w:hAnsi="Tahoma" w:cs="Tahoma" w:eastAsia="Tahoma"/>
          <w:b/>
          <w:sz w:val="20"/>
        </w:rPr>
        <w:t/>
      </w:r>
    </w:p>
    <w:p>
      <w:pPr>
        <w:pStyle w:val="27"/>
        <w:ind w:right="-60"/>
        <w:bidi w:val="0"/>
      </w:pPr>
      <w:r>
        <w:rPr>
          <w:b/>
          <w:sz w:val="20"/>
        </w:rPr>
        <w:t>FINAL PRODUCTION ESTIMATE OF SUMMER CROPS/</w:t>
      </w:r>
      <w:r>
        <w:br/>
      </w:r>
      <w:r>
        <w:rPr>
          <w:b/>
          <w:sz w:val="20"/>
        </w:rPr>
        <w:t>FINALE PRODUKSIESKATTING VAN SOMERGEWASSE</w:t>
      </w:r>
    </w:p>
    <w:p>
      <w:pPr>
        <w:pStyle w:val="27"/>
        <w:bidi w:val="0"/>
      </w:pPr>
      <w:r>
        <w:rPr>
          <w:b/>
          <w:sz w:val="20"/>
        </w:rPr>
        <w:t>23 September 2009</w:t>
      </w:r>
    </w:p>
    <w:p>
      <w:pPr>
        <w:bidi w:val="0"/>
      </w:pPr>
      <w:r>
        <w:t/>
      </w:r>
    </w:p>
    <w:p>
      <w:pPr>
        <w:bidi w:val="0"/>
      </w:pPr>
      <w:r>
        <w:rPr>
          <w:rFonts w:ascii="Tahoma" w:hAnsi="Tahoma" w:cs="Tahoma" w:eastAsia="Tahoma"/>
        </w:rPr>
        <w:t/>
      </w:r>
    </w:p>
    <w:tbl>
      <w:tblPr>
        <w:tblW w:w="15900" w:type="dxa"/>
        <w:tblLayout w:type="fixed"/>
        <w:tblBorders>
          <w:top w:val="single" w:sz="6" w:color="auto"/>
        </w:tblBorders>
        <w:tblCellMar>
          <w:top w:w="0" w:type="dxa"/>
          <w:left w:w="0" w:type="dxa"/>
          <w:bottom w:w="0" w:type="dxa"/>
          <w:right w:w="0" w:type="dxa"/>
        </w:tblCellMar>
        <w:tblInd w:w="-180" w:type="dxa"/>
      </w:tblPr>
      <w:tblGrid>
        <w:gridCol w:w="7215"/>
        <w:gridCol w:w="900"/>
        <w:gridCol w:w="7740"/>
      </w:tblGrid>
      <w:tr>
        <w:tc>
          <w:tcPr>
            <w:tcW w:w="7220" w:type="dxa"/>
            <w:shd w:val="clear" w:color="auto" w:fill="FFFFFF"/>
          </w:tcPr>
          <w:p>
            <w:r>
              <w:br w:type="page"/>
            </w:r>
          </w:p>
          <w:p>
            <w:pPr>
              <w:jc w:val="both"/>
              <w:ind w:left="75" w:right="75"/>
              <w:bidi w:val="0"/>
              <w:spacing w:before="120" w:after="105"/>
            </w:pPr>
            <w:r>
              <w:rPr>
                <w:rFonts w:ascii="Tahoma" w:hAnsi="Tahoma" w:cs="Tahoma" w:eastAsia="Tahoma"/>
                <w:b/>
                <w:u w:val="single"/>
                <w:sz w:val="18"/>
              </w:rPr>
              <w:t>Summer field crops – 2008/09 production season</w:t>
            </w:r>
          </w:p>
          <w:p>
            <w:pPr>
              <w:jc w:val="both"/>
              <w:ind w:left="75"/>
              <w:bidi w:val="0"/>
              <w:spacing w:after="105"/>
            </w:pPr>
            <w:r>
              <w:rPr>
                <w:rFonts w:ascii="Tahoma" w:hAnsi="Tahoma" w:cs="Tahoma" w:eastAsia="Tahoma"/>
                <w:b/>
                <w:u w:val="single"/>
                <w:sz w:val="18"/>
              </w:rPr>
              <w:t>Commercial maize</w:t>
            </w:r>
            <w:r>
              <w:rPr>
                <w:rFonts w:ascii="Tahoma" w:hAnsi="Tahoma" w:cs="Tahoma" w:eastAsia="Tahoma"/>
                <w:sz w:val="18"/>
              </w:rPr>
              <w:t>: The size of the expected commercial maize crop increased by 0,5% to 11,741 million tons. The area estimate for maize is 2,428 mill. ha, with an expected yield of 4,84  t/ha.</w:t>
            </w:r>
          </w:p>
          <w:p>
            <w:pPr>
              <w:jc w:val="both"/>
              <w:ind w:left="75" w:right="75"/>
              <w:bidi w:val="0"/>
              <w:spacing w:after="105"/>
            </w:pPr>
            <w:r>
              <w:rPr>
                <w:rFonts w:ascii="Tahoma" w:hAnsi="Tahoma" w:cs="Tahoma" w:eastAsia="Tahoma"/>
                <w:sz w:val="18"/>
              </w:rPr>
              <w:t>The production estimate of white maize was left unchanged at 6,771 mill. tons. The area planted is 1,489 mill. ha and the expected yield is 4,55 t/ha.  In the case of yellow maize the production estimate is 4,970 mill. tons – an increase of 56  950 tons – with the area planted of 938  500 ha and the expected yield of 5,30 t/ha.</w:t>
            </w:r>
          </w:p>
          <w:p>
            <w:pPr>
              <w:jc w:val="both"/>
              <w:ind w:left="75"/>
              <w:bidi w:val="0"/>
              <w:spacing w:after="120"/>
            </w:pPr>
            <w:r>
              <w:rPr>
                <w:rFonts w:ascii="Tahoma" w:hAnsi="Tahoma" w:cs="Tahoma" w:eastAsia="Tahoma"/>
                <w:sz w:val="18"/>
              </w:rPr>
              <w:t>Based on the actual deliveries from farms over the past few months, and taking into account what may be retained on the farms, it appears that the CEC has slightly underestimated the area planted to yellow maize for the current production season. Based on the available information, the total maize crop could therefore be around 12  million tons.</w:t>
            </w:r>
          </w:p>
          <w:p>
            <w:pPr>
              <w:jc w:val="both"/>
              <w:ind w:left="75"/>
              <w:bidi w:val="0"/>
              <w:spacing w:after="120"/>
            </w:pPr>
            <w:r>
              <w:rPr>
                <w:rFonts w:ascii="Tahoma" w:hAnsi="Tahoma" w:cs="Tahoma" w:eastAsia="Tahoma"/>
                <w:b/>
                <w:u w:val="single"/>
                <w:sz w:val="18"/>
              </w:rPr>
              <w:t>Sunflower seed</w:t>
            </w:r>
            <w:r>
              <w:rPr>
                <w:rFonts w:ascii="Tahoma" w:hAnsi="Tahoma" w:cs="Tahoma" w:eastAsia="Tahoma"/>
                <w:sz w:val="18"/>
              </w:rPr>
              <w:t>: The sunflower seed estimate remained unchanged at 843  530 tons, with an estimated area planted of 635  800 ha and a yield of 1,33  t/ha.</w:t>
            </w:r>
          </w:p>
          <w:p>
            <w:pPr>
              <w:jc w:val="both"/>
              <w:ind w:left="90" w:right="90"/>
              <w:bidi w:val="0"/>
              <w:spacing w:after="135"/>
            </w:pPr>
            <w:r>
              <w:rPr>
                <w:rFonts w:ascii="Tahoma" w:hAnsi="Tahoma" w:cs="Tahoma" w:eastAsia="Tahoma"/>
                <w:b/>
                <w:u w:val="single"/>
                <w:sz w:val="18"/>
              </w:rPr>
              <w:t>Other crops</w:t>
            </w:r>
            <w:r>
              <w:rPr>
                <w:rFonts w:ascii="Tahoma" w:hAnsi="Tahoma" w:cs="Tahoma" w:eastAsia="Tahoma"/>
                <w:sz w:val="18"/>
              </w:rPr>
              <w:t xml:space="preserve">: The </w:t>
            </w:r>
            <w:r>
              <w:rPr>
                <w:rFonts w:ascii="Tahoma" w:hAnsi="Tahoma" w:cs="Tahoma" w:eastAsia="Tahoma"/>
                <w:b/>
                <w:sz w:val="18"/>
              </w:rPr>
              <w:t>soya-beans</w:t>
            </w:r>
            <w:r>
              <w:rPr>
                <w:rFonts w:ascii="Tahoma" w:hAnsi="Tahoma" w:cs="Tahoma" w:eastAsia="Tahoma"/>
                <w:sz w:val="18"/>
              </w:rPr>
              <w:t xml:space="preserve"> estimate increased slightly to 509  295 tons.  The area planted to soya-beans is 237  750 ha, with an expected yield of 2,14  t/ha.</w:t>
            </w:r>
          </w:p>
          <w:p>
            <w:pPr>
              <w:jc w:val="both"/>
              <w:ind w:left="90" w:right="90"/>
              <w:bidi w:val="0"/>
              <w:spacing w:after="105"/>
            </w:pPr>
            <w:r>
              <w:rPr>
                <w:rFonts w:ascii="Tahoma" w:hAnsi="Tahoma" w:cs="Tahoma" w:eastAsia="Tahoma"/>
                <w:sz w:val="18"/>
              </w:rPr>
              <w:t xml:space="preserve">The expected </w:t>
            </w:r>
            <w:r>
              <w:rPr>
                <w:rFonts w:ascii="Tahoma" w:hAnsi="Tahoma" w:cs="Tahoma" w:eastAsia="Tahoma"/>
                <w:b/>
                <w:sz w:val="18"/>
              </w:rPr>
              <w:t>groundnut</w:t>
            </w:r>
            <w:r>
              <w:rPr>
                <w:rFonts w:ascii="Tahoma" w:hAnsi="Tahoma" w:cs="Tahoma" w:eastAsia="Tahoma"/>
                <w:sz w:val="18"/>
              </w:rPr>
              <w:t xml:space="preserve"> crop is 99  135 tons, which is 3,2% or 3  075 tons more than the previous estimate of 96 060 tons.  The area estimate is 54  550  ha and the expected yield is 1,82 t/ha.</w:t>
            </w:r>
          </w:p>
          <w:p>
            <w:pPr>
              <w:jc w:val="both"/>
              <w:ind w:left="90" w:right="90"/>
              <w:bidi w:val="0"/>
              <w:spacing w:after="135"/>
            </w:pPr>
            <w:r>
              <w:rPr>
                <w:rFonts w:ascii="Tahoma" w:hAnsi="Tahoma" w:cs="Tahoma" w:eastAsia="Tahoma"/>
                <w:sz w:val="18"/>
              </w:rPr>
              <w:t xml:space="preserve">The production estimate for </w:t>
            </w:r>
            <w:r>
              <w:rPr>
                <w:rFonts w:ascii="Tahoma" w:hAnsi="Tahoma" w:cs="Tahoma" w:eastAsia="Tahoma"/>
                <w:b/>
                <w:sz w:val="18"/>
              </w:rPr>
              <w:t>sorghum</w:t>
            </w:r>
            <w:r>
              <w:rPr>
                <w:rFonts w:ascii="Tahoma" w:hAnsi="Tahoma" w:cs="Tahoma" w:eastAsia="Tahoma"/>
                <w:sz w:val="18"/>
              </w:rPr>
              <w:t xml:space="preserve"> was adjusted upwards by 2,3% to 271  250 tons.  The area estimate for sorghum is 85  500 ha and the expected yield is 3,17 t/ha.</w:t>
            </w:r>
          </w:p>
          <w:p>
            <w:pPr>
              <w:jc w:val="both"/>
              <w:ind w:left="90" w:right="90"/>
              <w:bidi w:val="0"/>
              <w:spacing w:after="240"/>
            </w:pPr>
            <w:r>
              <w:rPr>
                <w:rFonts w:ascii="Tahoma" w:hAnsi="Tahoma" w:cs="Tahoma" w:eastAsia="Tahoma"/>
                <w:sz w:val="18"/>
              </w:rPr>
              <w:t xml:space="preserve">In the case of </w:t>
            </w:r>
            <w:r>
              <w:rPr>
                <w:rFonts w:ascii="Tahoma" w:hAnsi="Tahoma" w:cs="Tahoma" w:eastAsia="Tahoma"/>
                <w:b/>
                <w:sz w:val="18"/>
              </w:rPr>
              <w:t>dry beans</w:t>
            </w:r>
            <w:r>
              <w:rPr>
                <w:rFonts w:ascii="Tahoma" w:hAnsi="Tahoma" w:cs="Tahoma" w:eastAsia="Tahoma"/>
                <w:sz w:val="18"/>
              </w:rPr>
              <w:t xml:space="preserve"> the production estimate remained unchanged at 67  030 tons.  The area estimate is 43  800 ha and the expected yield is 1,53  t/ha.</w:t>
            </w:r>
          </w:p>
          <w:p>
            <w:pPr>
              <w:jc w:val="both"/>
              <w:ind w:left="90" w:right="90"/>
              <w:bidi w:val="0"/>
              <w:spacing w:after="105"/>
            </w:pPr>
            <w:r>
              <w:rPr>
                <w:rFonts w:ascii="Tahoma" w:hAnsi="Tahoma" w:cs="Tahoma" w:eastAsia="Tahoma"/>
                <w:sz w:val="18"/>
              </w:rPr>
              <w:t>Please note that the ‘intentions of farmers’ to plant summer grain crops for the 2009/10 production season will be released on 27 October 2009.</w:t>
            </w:r>
          </w:p>
        </w:tc>
        <w:tc>
          <w:tcPr>
            <w:tcW w:w="900" w:type="dxa"/>
            <w:shd w:val="clear" w:color="auto" w:fill="FFFFFF"/>
          </w:tcPr>
          <w:p>
            <w:pPr>
              <w:jc w:val="both"/>
              <w:ind w:left="90" w:right="90"/>
              <w:bidi w:val="0"/>
              <w:spacing w:after="105"/>
            </w:pPr>
            <w:r>
              <w:rPr>
                <w:rFonts w:ascii="Tahoma" w:hAnsi="Tahoma" w:cs="Tahoma" w:eastAsia="Tahoma"/>
              </w:rPr>
              <w:t/>
            </w:r>
          </w:p>
          <w:p>
            <w:pPr>
              <w:jc w:val="both"/>
              <w:bidi w:val="0"/>
              <w:spacing w:after="105"/>
            </w:pPr>
            <w:r>
              <w:rPr>
                <w:rFonts w:ascii="Tahoma" w:hAnsi="Tahoma" w:cs="Tahoma" w:eastAsia="Tahoma"/>
              </w:rPr>
              <w:t/>
            </w:r>
          </w:p>
        </w:tc>
        <w:tc>
          <w:tcPr>
            <w:tcW w:w="7740" w:type="dxa"/>
            <w:shd w:val="clear" w:color="auto" w:fill="FFFFFF"/>
          </w:tcPr>
          <w:p>
            <w:pPr>
              <w:pStyle w:val="5"/>
              <w:jc w:val="both"/>
              <w:ind w:left="75" w:right="75"/>
              <w:bidi w:val="0"/>
              <w:spacing w:before="120" w:after="105"/>
              <w:tabs>
                <w:tab w:val="left" w:pos="6645"/>
              </w:tabs>
            </w:pPr>
            <w:r>
              <w:rPr>
                <w:rFonts w:ascii="Tahoma" w:hAnsi="Tahoma" w:cs="Tahoma" w:eastAsia="Tahoma"/>
                <w:b/>
                <w:u w:val="single"/>
                <w:sz w:val="18"/>
              </w:rPr>
              <w:t>Somergewasse – 2008/09 produksie-seisoen</w:t>
            </w:r>
          </w:p>
          <w:p>
            <w:pPr>
              <w:jc w:val="both"/>
              <w:ind w:left="90" w:right="75"/>
              <w:bidi w:val="0"/>
              <w:spacing w:after="105"/>
            </w:pPr>
            <w:r>
              <w:rPr>
                <w:rFonts w:ascii="Tahoma" w:hAnsi="Tahoma" w:cs="Tahoma" w:eastAsia="Tahoma"/>
                <w:b/>
                <w:u w:val="single"/>
                <w:sz w:val="18"/>
              </w:rPr>
              <w:t>Kommersiële mielies:</w:t>
            </w:r>
            <w:r>
              <w:rPr>
                <w:rFonts w:ascii="Tahoma" w:hAnsi="Tahoma" w:cs="Tahoma" w:eastAsia="Tahoma"/>
                <w:sz w:val="18"/>
              </w:rPr>
              <w:t xml:space="preserve"> Die grootte van die verwagte kommersiële mielie-oes is met 0,5% opwaarts aangepas na 11,741 milj. ton.  Die skatting van die oppervlakte onder mielies is 2,428 milj. ha, met ‘n verwagte opbrengs van 4,84  t/ha.</w:t>
            </w:r>
          </w:p>
          <w:p>
            <w:pPr>
              <w:jc w:val="both"/>
              <w:ind w:left="75"/>
              <w:bidi w:val="0"/>
              <w:spacing w:after="105"/>
            </w:pPr>
            <w:r>
              <w:rPr>
                <w:rFonts w:ascii="Tahoma" w:hAnsi="Tahoma" w:cs="Tahoma" w:eastAsia="Tahoma"/>
                <w:sz w:val="18"/>
              </w:rPr>
              <w:t>Die produksieskatting van witmielies is onveranderd gelaat op 6,771 milj. ton. Die oppervlakskatting is 1,489 milj. ha, en die verwagte opbrengs is 4,55 t/ha.  In die geval van geelmielies is die produksieskatting 4,970 milj. ton – ’n toename van 56  950 ton – met die oppervlakte beplant van 938  500 ha en die verwagte opbrengs van 5,30 t/ha.</w:t>
            </w:r>
          </w:p>
          <w:p>
            <w:pPr>
              <w:jc w:val="both"/>
              <w:ind w:left="75"/>
              <w:bidi w:val="0"/>
              <w:spacing w:after="120"/>
            </w:pPr>
            <w:r>
              <w:rPr>
                <w:rFonts w:ascii="Tahoma" w:hAnsi="Tahoma" w:cs="Tahoma" w:eastAsia="Tahoma"/>
                <w:sz w:val="18"/>
              </w:rPr>
              <w:t>Gebaseer op die werklike lewerings vanaf plase gedurende die afgelope paar maande en met inagneming van die moontlike terughoudings op plase, wil dit voorkom asof die Oesskattingskomitee die oppervlakte beplant met geelmielies effens onderskat het vir die huidige produksie-seisoen. Gebaseer op die beskikbare inligting, kan die totale mielie-oes dus in die omgewing van 12,0 miljoen ton wees.</w:t>
            </w:r>
          </w:p>
          <w:p>
            <w:pPr>
              <w:jc w:val="both"/>
              <w:ind w:left="90" w:right="75"/>
              <w:bidi w:val="0"/>
              <w:spacing w:after="60"/>
              <w:tabs>
                <w:tab w:val="left" w:pos="6645"/>
              </w:tabs>
            </w:pPr>
            <w:r>
              <w:rPr>
                <w:rFonts w:ascii="Tahoma" w:hAnsi="Tahoma" w:cs="Tahoma" w:eastAsia="Tahoma"/>
                <w:b/>
                <w:u w:val="single"/>
                <w:sz w:val="18"/>
              </w:rPr>
              <w:t>Sonneblomsaad</w:t>
            </w:r>
            <w:r>
              <w:rPr>
                <w:rFonts w:ascii="Tahoma" w:hAnsi="Tahoma" w:cs="Tahoma" w:eastAsia="Tahoma"/>
                <w:b/>
                <w:sz w:val="18"/>
              </w:rPr>
              <w:t>:</w:t>
            </w:r>
            <w:r>
              <w:rPr>
                <w:rFonts w:ascii="Tahoma" w:hAnsi="Tahoma" w:cs="Tahoma" w:eastAsia="Tahoma"/>
                <w:sz w:val="18"/>
              </w:rPr>
              <w:t xml:space="preserve"> Die produksieskatting van sonneblomsaad is onveranderd gelaat op 843  530  ton, met ‘n geskatte oppervlakte beplant van 635  800 ha en ‘n opbrengs van 1,33  t/ha.</w:t>
            </w:r>
          </w:p>
          <w:p>
            <w:pPr>
              <w:jc w:val="both"/>
              <w:ind w:left="90" w:right="90"/>
              <w:bidi w:val="0"/>
              <w:spacing w:after="45"/>
              <w:tabs>
                <w:tab w:val="left" w:pos="6645"/>
              </w:tabs>
            </w:pPr>
            <w:r>
              <w:rPr>
                <w:rFonts w:ascii="Tahoma" w:hAnsi="Tahoma" w:cs="Tahoma" w:eastAsia="Tahoma"/>
                <w:b/>
                <w:u w:val="single"/>
                <w:sz w:val="18"/>
              </w:rPr>
              <w:t>Ander gewasse:</w:t>
            </w:r>
            <w:r>
              <w:rPr>
                <w:rFonts w:ascii="Tahoma" w:hAnsi="Tahoma" w:cs="Tahoma" w:eastAsia="Tahoma"/>
                <w:sz w:val="18"/>
              </w:rPr>
              <w:t xml:space="preserve"> Die produksieskatting van sojabone is effens verhoog na 509  295  ton.  Die geskatte oppervlakte beplant met sojabone is 237  750  ha, met ‘n verwagte opbrengs van 2,14 t/ha.</w:t>
            </w:r>
          </w:p>
          <w:p>
            <w:pPr>
              <w:jc w:val="both"/>
              <w:ind w:left="90" w:right="75"/>
              <w:bidi w:val="0"/>
              <w:spacing w:after="105"/>
              <w:tabs>
                <w:tab w:val="left" w:pos="6645"/>
              </w:tabs>
            </w:pPr>
            <w:r>
              <w:rPr>
                <w:rFonts w:ascii="Tahoma" w:hAnsi="Tahoma" w:cs="Tahoma" w:eastAsia="Tahoma"/>
                <w:sz w:val="18"/>
              </w:rPr>
              <w:t xml:space="preserve">Die verwagte </w:t>
            </w:r>
            <w:r>
              <w:rPr>
                <w:rFonts w:ascii="Tahoma" w:hAnsi="Tahoma" w:cs="Tahoma" w:eastAsia="Tahoma"/>
                <w:b/>
                <w:sz w:val="18"/>
              </w:rPr>
              <w:t>grondbone</w:t>
            </w:r>
            <w:r>
              <w:rPr>
                <w:rFonts w:ascii="Tahoma" w:hAnsi="Tahoma" w:cs="Tahoma" w:eastAsia="Tahoma"/>
                <w:sz w:val="18"/>
              </w:rPr>
              <w:t>-oes is 99  135  ton, wat 3,2% of 3  075 ton meer is as die vorige skatting van 96  060 ton.  Die oppervlakteskatting is 54  550 ha en die verwagte opbrengs is 1,82 t/ha.</w:t>
            </w:r>
          </w:p>
          <w:p>
            <w:pPr>
              <w:jc w:val="both"/>
              <w:ind w:left="90" w:right="75"/>
              <w:bidi w:val="0"/>
              <w:spacing w:after="105"/>
              <w:tabs>
                <w:tab w:val="left" w:pos="6645"/>
              </w:tabs>
            </w:pPr>
            <w:r>
              <w:rPr>
                <w:rFonts w:ascii="Tahoma" w:hAnsi="Tahoma" w:cs="Tahoma" w:eastAsia="Tahoma"/>
                <w:sz w:val="18"/>
              </w:rPr>
              <w:t xml:space="preserve">Die produksieskatting van </w:t>
            </w:r>
            <w:r>
              <w:rPr>
                <w:rFonts w:ascii="Tahoma" w:hAnsi="Tahoma" w:cs="Tahoma" w:eastAsia="Tahoma"/>
                <w:b/>
                <w:sz w:val="18"/>
              </w:rPr>
              <w:t>sorghum</w:t>
            </w:r>
            <w:r>
              <w:rPr>
                <w:rFonts w:ascii="Tahoma" w:hAnsi="Tahoma" w:cs="Tahoma" w:eastAsia="Tahoma"/>
                <w:sz w:val="18"/>
              </w:rPr>
              <w:t xml:space="preserve"> is opwaarts aangepas met 2,3% na 271  250  ton.  Die oppervlakteskatting vir sorghum is 85  500 ha en die verwagte opbrengs is 3,17 t/ha.</w:t>
            </w:r>
          </w:p>
          <w:p>
            <w:pPr>
              <w:jc w:val="both"/>
              <w:ind w:left="90" w:right="75"/>
              <w:bidi w:val="0"/>
              <w:spacing w:after="45"/>
              <w:tabs>
                <w:tab w:val="left" w:pos="6645"/>
              </w:tabs>
            </w:pPr>
            <w:r>
              <w:rPr>
                <w:rFonts w:ascii="Tahoma" w:hAnsi="Tahoma" w:cs="Tahoma" w:eastAsia="Tahoma"/>
                <w:sz w:val="18"/>
              </w:rPr>
              <w:t xml:space="preserve">In die geval van </w:t>
            </w:r>
            <w:r>
              <w:rPr>
                <w:rFonts w:ascii="Tahoma" w:hAnsi="Tahoma" w:cs="Tahoma" w:eastAsia="Tahoma"/>
                <w:b/>
                <w:sz w:val="18"/>
              </w:rPr>
              <w:t>droëbone</w:t>
            </w:r>
            <w:r>
              <w:rPr>
                <w:rFonts w:ascii="Tahoma" w:hAnsi="Tahoma" w:cs="Tahoma" w:eastAsia="Tahoma"/>
                <w:sz w:val="18"/>
              </w:rPr>
              <w:t xml:space="preserve"> is die produksieskatting onveranderd gelaat op 67  030</w:t>
            </w:r>
            <w:bookmarkStart w:id="0" w:name="OLE_LINK1"/>
            <w:bookmarkEnd w:id="0"/>
            <w:r>
              <w:rPr>
                <w:rFonts w:ascii="Tahoma" w:hAnsi="Tahoma" w:cs="Tahoma" w:eastAsia="Tahoma"/>
                <w:sz w:val="18"/>
              </w:rPr>
              <w:t>  ton.  Die geskatte oppervlakte beplant is 43  800  ha en die verwagte opbrengs is 1,53  t/ha.</w:t>
            </w:r>
          </w:p>
          <w:p>
            <w:pPr>
              <w:jc w:val="both"/>
              <w:ind w:left="90" w:right="75"/>
              <w:bidi w:val="0"/>
              <w:spacing w:before="240" w:after="240"/>
              <w:tabs>
                <w:tab w:val="left" w:pos="6645"/>
              </w:tabs>
            </w:pPr>
            <w:r>
              <w:rPr>
                <w:rFonts w:ascii="Tahoma" w:hAnsi="Tahoma" w:cs="Tahoma" w:eastAsia="Tahoma"/>
                <w:sz w:val="18"/>
              </w:rPr>
              <w:t>Neem asseblief kennis dat die ‘voorneme van produsente om somergraangewasse te plant’ vir die 2009/10 produksieseisoen, op 27 Oktober 2009 vrygestel sal word.</w:t>
            </w:r>
          </w:p>
        </w:tc>
      </w:tr>
    </w:tbl>
    <w:p>
      <w:pPr>
        <w:bidi w:val="0"/>
      </w:pPr>
      <w:r>
        <w:rPr>
          <w:rFonts w:ascii="Tahoma" w:hAnsi="Tahoma" w:cs="Tahoma" w:eastAsia="Tahoma"/>
        </w:rPr>
        <w:t/>
      </w:r>
    </w:p>
    <w:p>
      <w:pPr>
        <w:bidi w:val="0"/>
      </w:pPr>
      <w:r>
        <w:t/>
      </w:r>
    </w:p>
    <w:p>
      <w:pPr>
        <w:bidi w:val="0"/>
      </w:pPr>
      <w:r>
        <w:t/>
      </w:r>
    </w:p>
    <w:p>
      <w:pPr>
        <w:bidi w:val="0"/>
      </w:pPr>
      <w:r>
        <w:rPr>
          <w:rFonts w:ascii="Tahoma" w:hAnsi="Tahoma" w:cs="Tahoma" w:eastAsia="Tahoma"/>
        </w:rPr>
        <w:t/>
      </w:r>
    </w:p>
    <w:tbl>
      <w:tblPr>
        <w:tblW w:w="15900" w:type="dxa"/>
        <w:tblLayout w:type="fixed"/>
        <w:tblBorders>
          <w:top w:val="single" w:sz="6" w:color="auto"/>
        </w:tblBorders>
        <w:tblCellMar>
          <w:top w:w="0" w:type="dxa"/>
          <w:left w:w="0" w:type="dxa"/>
          <w:bottom w:w="0" w:type="dxa"/>
          <w:right w:w="0" w:type="dxa"/>
        </w:tblCellMar>
        <w:tblInd w:w="-180" w:type="dxa"/>
      </w:tblPr>
      <w:tblGrid>
        <w:gridCol w:w="7215"/>
        <w:gridCol w:w="900"/>
        <w:gridCol w:w="7740"/>
      </w:tblGrid>
      <w:tr>
        <w:tc>
          <w:tcPr>
            <w:tcW w:w="7220" w:type="dxa"/>
            <w:shd w:val="clear" w:color="auto" w:fill="FFFFFF"/>
          </w:tcPr>
          <w:p>
            <w:pPr>
              <w:jc w:val="both"/>
              <w:ind w:left="255" w:right="255"/>
              <w:bidi w:val="0"/>
              <w:spacing w:before="75" w:after="120"/>
            </w:pPr>
            <w:r>
              <w:rPr>
                <w:rFonts w:ascii="Tahoma" w:hAnsi="Tahoma" w:cs="Tahoma" w:eastAsia="Tahoma"/>
                <w:b/>
                <w:sz w:val="16"/>
              </w:rPr>
              <w:t>Information is available on the internet at http://</w:t>
            </w:r>
            <w:hyperlink r:id="hrId3">
              <w:r>
                <w:rPr>
                  <w:rFonts w:ascii="Tahoma" w:hAnsi="Tahoma" w:cs="Tahoma" w:eastAsia="Tahoma"/>
                  <w:b/>
                  <w:sz w:val="16"/>
                </w:rPr>
                <w:t>www.daff.gov.za/links/crop estimates</w:t>
              </w:r>
            </w:hyperlink>
            <w:r>
              <w:rPr>
                <w:rFonts w:ascii="Tahoma" w:hAnsi="Tahoma" w:cs="Tahoma" w:eastAsia="Tahoma"/>
                <w:b/>
                <w:sz w:val="16"/>
              </w:rPr>
              <w:t xml:space="preserve"> or </w:t>
            </w:r>
            <w:hyperlink r:id="hrId4">
              <w:r>
                <w:rPr>
                  <w:rFonts w:ascii="Tahoma" w:hAnsi="Tahoma" w:cs="Tahoma" w:eastAsia="Tahoma"/>
                  <w:b/>
                  <w:sz w:val="16"/>
                </w:rPr>
                <w:t>http://www.sagis.org.za</w:t>
              </w:r>
            </w:hyperlink>
            <w:r>
              <w:rPr>
                <w:rFonts w:ascii="Tahoma" w:hAnsi="Tahoma" w:cs="Tahoma" w:eastAsia="Tahoma"/>
                <w:b/>
                <w:sz w:val="16"/>
              </w:rPr>
              <w:t xml:space="preserve">, as from </w:t>
            </w:r>
            <w:r>
              <w:rPr>
                <w:rFonts w:ascii="Tahoma" w:hAnsi="Tahoma" w:cs="Tahoma" w:eastAsia="Tahoma"/>
                <w:b/>
                <w:u w:val="single"/>
                <w:sz w:val="16"/>
              </w:rPr>
              <w:t>14:30</w:t>
            </w:r>
            <w:r>
              <w:rPr>
                <w:rFonts w:ascii="Tahoma" w:hAnsi="Tahoma" w:cs="Tahoma" w:eastAsia="Tahoma"/>
                <w:b/>
                <w:sz w:val="16"/>
              </w:rPr>
              <w:t xml:space="preserve"> on the date of the relevant meeting of the Crop Estimates Committee.</w:t>
            </w:r>
          </w:p>
        </w:tc>
        <w:tc>
          <w:tcPr>
            <w:tcW w:w="900" w:type="dxa"/>
            <w:shd w:val="clear" w:color="auto" w:fill="FFFFFF"/>
          </w:tcPr>
          <w:p>
            <w:pPr>
              <w:jc w:val="both"/>
              <w:ind w:left="255" w:right="255"/>
              <w:bidi w:val="0"/>
              <w:spacing w:before="75" w:after="120"/>
            </w:pPr>
            <w:r>
              <w:rPr>
                <w:rFonts w:ascii="Tahoma" w:hAnsi="Tahoma" w:cs="Tahoma" w:eastAsia="Tahoma"/>
              </w:rPr>
              <w:t/>
            </w:r>
          </w:p>
          <w:p>
            <w:pPr>
              <w:jc w:val="both"/>
              <w:ind w:left="255" w:right="255"/>
              <w:bidi w:val="0"/>
              <w:spacing w:after="120"/>
            </w:pPr>
            <w:r>
              <w:rPr>
                <w:rFonts w:ascii="Tahoma" w:hAnsi="Tahoma" w:cs="Tahoma" w:eastAsia="Tahoma"/>
              </w:rPr>
              <w:t/>
            </w:r>
          </w:p>
        </w:tc>
        <w:tc>
          <w:tcPr>
            <w:tcW w:w="7740" w:type="dxa"/>
            <w:shd w:val="clear" w:color="auto" w:fill="FFFFFF"/>
          </w:tcPr>
          <w:p>
            <w:pPr>
              <w:jc w:val="both"/>
              <w:ind w:left="255" w:right="255"/>
              <w:bidi w:val="0"/>
              <w:spacing w:before="75" w:after="120"/>
            </w:pPr>
            <w:r>
              <w:rPr>
                <w:rFonts w:ascii="Tahoma" w:hAnsi="Tahoma" w:cs="Tahoma" w:eastAsia="Tahoma"/>
                <w:b/>
                <w:sz w:val="16"/>
              </w:rPr>
              <w:t>Inligting is beskikbaar op die internet by http://</w:t>
            </w:r>
            <w:hyperlink r:id="hrId5">
              <w:r>
                <w:rPr>
                  <w:rFonts w:ascii="Tahoma" w:hAnsi="Tahoma" w:cs="Tahoma" w:eastAsia="Tahoma"/>
                  <w:b/>
                  <w:sz w:val="16"/>
                </w:rPr>
                <w:t>www.daff.gov.za/links/crop estimates</w:t>
              </w:r>
            </w:hyperlink>
            <w:r>
              <w:rPr>
                <w:rFonts w:ascii="Tahoma" w:hAnsi="Tahoma" w:cs="Tahoma" w:eastAsia="Tahoma"/>
                <w:b/>
                <w:sz w:val="16"/>
              </w:rPr>
              <w:t xml:space="preserve"> of by </w:t>
            </w:r>
            <w:hyperlink r:id="hrId6">
              <w:r>
                <w:rPr>
                  <w:rFonts w:ascii="Tahoma" w:hAnsi="Tahoma" w:cs="Tahoma" w:eastAsia="Tahoma"/>
                  <w:b/>
                  <w:sz w:val="16"/>
                </w:rPr>
                <w:t>http://www.sagis.org.za</w:t>
              </w:r>
            </w:hyperlink>
            <w:r>
              <w:rPr>
                <w:rFonts w:ascii="Tahoma" w:hAnsi="Tahoma" w:cs="Tahoma" w:eastAsia="Tahoma"/>
                <w:b/>
                <w:sz w:val="16"/>
              </w:rPr>
              <w:t xml:space="preserve">, vanaf </w:t>
            </w:r>
            <w:r>
              <w:rPr>
                <w:rFonts w:ascii="Tahoma" w:hAnsi="Tahoma" w:cs="Tahoma" w:eastAsia="Tahoma"/>
                <w:b/>
                <w:u w:val="single"/>
                <w:sz w:val="16"/>
              </w:rPr>
              <w:t>14:30</w:t>
            </w:r>
            <w:r>
              <w:rPr>
                <w:rFonts w:ascii="Tahoma" w:hAnsi="Tahoma" w:cs="Tahoma" w:eastAsia="Tahoma"/>
                <w:b/>
                <w:sz w:val="16"/>
              </w:rPr>
              <w:t xml:space="preserve"> op die dag van die toepaslike vergadering van die Oesskattingskomitee.</w:t>
            </w:r>
          </w:p>
        </w:tc>
      </w:tr>
    </w:tbl>
    <w:p>
      <w:pPr>
        <w:bidi w:val="0"/>
      </w:pPr>
      <w:r>
        <w:rPr>
          <w:rFonts w:ascii="Tahoma" w:hAnsi="Tahoma" w:cs="Tahoma" w:eastAsia="Tahoma"/>
        </w:rPr>
        <w:t/>
      </w:r>
    </w:p>
    <w:p>
      <w:pPr>
        <w:bidi w:val="0"/>
      </w:pPr>
      <w:r>
        <w:t/>
      </w:r>
    </w:p>
    <w:p>
      <w:r>
        <w:br w:type="page"/>
      </w:r>
    </w:p>
    <w:p>
      <w:pPr>
        <w:pStyle w:val="27"/>
        <w:jc w:val="left"/>
        <w:ind w:right="-60"/>
        <w:bidi w:val="0"/>
        <w:spacing w:after="120"/>
      </w:pPr>
      <w:r>
        <w:rPr>
          <w:b/>
          <w:sz w:val="14"/>
        </w:rPr>
        <w:t/>
      </w:r>
    </w:p>
    <w:p>
      <w:pPr>
        <w:pStyle w:val="27"/>
        <w:jc w:val="left"/>
        <w:ind w:right="-60"/>
        <w:bidi w:val="0"/>
        <w:spacing w:after="120"/>
      </w:pPr>
      <w:r>
        <w:t/>
      </w:r>
    </w:p>
    <w:p>
      <w:pPr>
        <w:pStyle w:val="27"/>
        <w:jc w:val="left"/>
        <w:ind w:right="-60"/>
        <w:bidi w:val="0"/>
        <w:spacing w:after="120"/>
      </w:pPr>
      <w:r>
        <w:rPr>
          <w:b/>
          <w:sz w:val="14"/>
        </w:rPr>
        <w:t>MAIZE</w:t>
      </w:r>
      <w:r>
        <w:rPr>
          <w:sz w:val="14"/>
        </w:rPr>
        <w:t xml:space="preserve"> - AREA PLANTED AND PRODUCTION ESTIMATE: 2008/09 SEASON</w:t>
      </w:r>
    </w:p>
    <w:p>
      <w:pPr>
        <w:pStyle w:val="27"/>
        <w:jc w:val="left"/>
        <w:ind w:right="-60"/>
        <w:bidi w:val="0"/>
        <w:spacing w:after="60"/>
      </w:pPr>
      <w:r>
        <w:rPr>
          <w:b/>
          <w:sz w:val="14"/>
        </w:rPr>
        <w:t>MIELIES</w:t>
      </w:r>
      <w:r>
        <w:rPr>
          <w:sz w:val="14"/>
        </w:rPr>
        <w:t xml:space="preserve"> - OPPERVLAK EN PRODUKSIESKATTING: 2008/09-SEISOEN</w:t>
      </w:r>
    </w:p>
    <w:p>
      <w:pPr>
        <w:bidi w:val="0"/>
      </w:pPr>
      <w:r>
        <w:rPr>
          <w:rFonts w:ascii="Tahoma" w:hAnsi="Tahoma" w:cs="Tahoma" w:eastAsia="Tahoma"/>
        </w:rPr>
        <w:t/>
      </w:r>
    </w:p>
    <w:tbl>
      <w:tblPr>
        <w:tblW w:w="8850" w:type="dxa"/>
        <w:tblLayout w:type="fixed"/>
        <w:tblCellMar>
          <w:top w:w="0" w:type="dxa"/>
          <w:left w:w="0" w:type="dxa"/>
          <w:bottom w:w="0" w:type="dxa"/>
          <w:right w:w="0" w:type="dxa"/>
        </w:tblCellMar>
        <w:tblInd w:w="-105" w:type="dxa"/>
      </w:tblPr>
      <w:tblGrid>
        <w:gridCol w:w="2370"/>
        <w:gridCol w:w="1260"/>
        <w:gridCol w:w="1455"/>
        <w:gridCol w:w="1260"/>
        <w:gridCol w:w="1110"/>
        <w:gridCol w:w="1305"/>
        <w:gridCol w:w="75"/>
        <w:gridCol w:w="15"/>
      </w:tblGrid>
      <w:tr>
        <w:tc>
          <w:tcPr>
            <w:tcW w:w="2370" w:type="dxa"/>
            <w:shd w:val="clear" w:color="auto" w:fill="FFFFFF"/>
          </w:tcPr>
          <w:p>
            <w:pPr>
              <w:pStyle w:val="27"/>
              <w:jc w:val="both"/>
              <w:ind w:right="-60"/>
              <w:bidi w:val="0"/>
              <w:spacing w:before="360"/>
            </w:pPr>
            <w:r>
              <w:rPr>
                <w:sz w:val="14"/>
              </w:rPr>
              <w:t>CROP/GEWAS</w:t>
            </w:r>
          </w:p>
        </w:tc>
        <w:tc>
          <w:tcPr>
            <w:tcW w:w="1260" w:type="dxa"/>
            <w:shd w:val="clear" w:color="auto" w:fill="FFFFFF"/>
          </w:tcPr>
          <w:p>
            <w:pPr>
              <w:pStyle w:val="27"/>
              <w:jc w:val="both"/>
              <w:ind w:right="-60"/>
              <w:bidi w:val="0"/>
              <w:spacing w:before="360"/>
            </w:pPr>
            <w:r>
              <w:rPr>
                <w:u w:val="none"/>
              </w:rPr>
              <w:t/>
            </w:r>
          </w:p>
          <w:p>
            <w:pPr>
              <w:pStyle w:val="27"/>
              <w:ind w:right="-60"/>
              <w:bidi w:val="0"/>
              <w:spacing w:before="60"/>
            </w:pPr>
            <w:r>
              <w:rPr>
                <w:sz w:val="14"/>
              </w:rPr>
              <w:t>Area planted/</w:t>
            </w:r>
          </w:p>
          <w:p>
            <w:pPr>
              <w:pStyle w:val="27"/>
              <w:ind w:right="-60"/>
              <w:bidi w:val="0"/>
            </w:pPr>
            <w:r>
              <w:rPr>
                <w:sz w:val="14"/>
              </w:rPr>
              <w:t>Opp beplant</w:t>
            </w:r>
          </w:p>
          <w:p>
            <w:pPr>
              <w:pStyle w:val="27"/>
              <w:ind w:right="-60"/>
              <w:bidi w:val="0"/>
            </w:pPr>
            <w:r>
              <w:rPr>
                <w:sz w:val="14"/>
              </w:rPr>
              <w:t>2008/09</w:t>
            </w:r>
          </w:p>
        </w:tc>
        <w:tc>
          <w:tcPr>
            <w:tcW w:w="1460" w:type="dxa"/>
            <w:shd w:val="clear" w:color="auto" w:fill="FFFFFF"/>
          </w:tcPr>
          <w:p>
            <w:pPr>
              <w:pStyle w:val="27"/>
              <w:ind w:right="-60"/>
              <w:bidi w:val="0"/>
            </w:pPr>
            <w:r>
              <w:rPr>
                <w:u w:val="none"/>
              </w:rPr>
              <w:t/>
            </w:r>
          </w:p>
          <w:p>
            <w:pPr>
              <w:pStyle w:val="27"/>
              <w:ind w:right="-60"/>
              <w:bidi w:val="0"/>
              <w:spacing w:before="60"/>
            </w:pPr>
            <w:r>
              <w:rPr>
                <w:sz w:val="14"/>
              </w:rPr>
              <w:t>Estimate/</w:t>
            </w:r>
          </w:p>
          <w:p>
            <w:pPr>
              <w:pStyle w:val="27"/>
              <w:ind w:right="-60"/>
              <w:bidi w:val="0"/>
            </w:pPr>
            <w:r>
              <w:rPr>
                <w:sz w:val="14"/>
              </w:rPr>
              <w:t>Skatting</w:t>
            </w:r>
          </w:p>
          <w:p>
            <w:pPr>
              <w:pStyle w:val="27"/>
              <w:ind w:right="-60"/>
              <w:bidi w:val="0"/>
            </w:pPr>
            <w:r>
              <w:rPr>
                <w:sz w:val="14"/>
              </w:rPr>
              <w:t>2008/09</w:t>
            </w:r>
          </w:p>
        </w:tc>
        <w:tc>
          <w:tcPr>
            <w:tcW w:w="1260" w:type="dxa"/>
            <w:shd w:val="clear" w:color="auto" w:fill="FFFFFF"/>
          </w:tcPr>
          <w:p>
            <w:pPr>
              <w:pStyle w:val="27"/>
              <w:ind w:right="-60"/>
              <w:bidi w:val="0"/>
            </w:pPr>
            <w:r>
              <w:rPr>
                <w:u w:val="none"/>
              </w:rPr>
              <w:t/>
            </w:r>
          </w:p>
          <w:p>
            <w:pPr>
              <w:pStyle w:val="27"/>
              <w:ind w:right="-60"/>
              <w:bidi w:val="0"/>
              <w:spacing w:before="60"/>
            </w:pPr>
            <w:r>
              <w:rPr>
                <w:sz w:val="14"/>
              </w:rPr>
              <w:t>Area planted/</w:t>
            </w:r>
          </w:p>
          <w:p>
            <w:pPr>
              <w:pStyle w:val="27"/>
              <w:ind w:right="-60"/>
              <w:bidi w:val="0"/>
            </w:pPr>
            <w:r>
              <w:rPr>
                <w:sz w:val="14"/>
              </w:rPr>
              <w:t>Opp beplant</w:t>
            </w:r>
          </w:p>
          <w:p>
            <w:pPr>
              <w:pStyle w:val="27"/>
              <w:ind w:right="-60"/>
              <w:bidi w:val="0"/>
            </w:pPr>
            <w:r>
              <w:rPr>
                <w:sz w:val="14"/>
              </w:rPr>
              <w:t>2007/08</w:t>
            </w:r>
          </w:p>
        </w:tc>
        <w:tc>
          <w:tcPr>
            <w:tcW w:w="1110" w:type="dxa"/>
            <w:shd w:val="clear" w:color="auto" w:fill="FFFFFF"/>
          </w:tcPr>
          <w:p>
            <w:pPr>
              <w:pStyle w:val="27"/>
              <w:ind w:right="-60"/>
              <w:bidi w:val="0"/>
            </w:pPr>
            <w:r>
              <w:rPr>
                <w:u w:val="none"/>
              </w:rPr>
              <w:t/>
            </w:r>
          </w:p>
          <w:p>
            <w:pPr>
              <w:pStyle w:val="27"/>
              <w:ind w:right="-60"/>
              <w:bidi w:val="0"/>
              <w:spacing w:before="60"/>
            </w:pPr>
            <w:r>
              <w:rPr>
                <w:sz w:val="14"/>
              </w:rPr>
              <w:t>Final crop/</w:t>
            </w:r>
          </w:p>
          <w:p>
            <w:pPr>
              <w:pStyle w:val="27"/>
              <w:ind w:right="-60"/>
              <w:bidi w:val="0"/>
            </w:pPr>
            <w:r>
              <w:rPr>
                <w:sz w:val="14"/>
              </w:rPr>
              <w:t>Finale oes</w:t>
            </w:r>
          </w:p>
          <w:p>
            <w:pPr>
              <w:pStyle w:val="27"/>
              <w:ind w:right="-60"/>
              <w:bidi w:val="0"/>
            </w:pPr>
            <w:r>
              <w:rPr>
                <w:sz w:val="14"/>
              </w:rPr>
              <w:t>2007/08</w:t>
            </w:r>
          </w:p>
        </w:tc>
        <w:tc>
          <w:tcPr>
            <w:tcW w:w="1300" w:type="dxa"/>
            <w:shd w:val="clear" w:color="auto" w:fill="FFFFFF"/>
          </w:tcPr>
          <w:p>
            <w:pPr>
              <w:pStyle w:val="27"/>
              <w:ind w:right="-60"/>
              <w:bidi w:val="0"/>
            </w:pPr>
            <w:r>
              <w:rPr>
                <w:u w:val="none"/>
              </w:rPr>
              <w:t/>
            </w:r>
          </w:p>
          <w:p>
            <w:pPr>
              <w:pStyle w:val="27"/>
              <w:ind w:right="-60"/>
              <w:bidi w:val="0"/>
              <w:spacing w:before="60"/>
            </w:pPr>
            <w:r>
              <w:rPr>
                <w:sz w:val="14"/>
              </w:rPr>
              <w:t>Change/</w:t>
            </w:r>
          </w:p>
          <w:p>
            <w:pPr>
              <w:pStyle w:val="27"/>
              <w:ind w:right="-60"/>
              <w:bidi w:val="0"/>
            </w:pPr>
            <w:r>
              <w:rPr>
                <w:sz w:val="14"/>
              </w:rPr>
              <w:t>Verandering</w:t>
            </w:r>
          </w:p>
        </w:tc>
        <w:tc>
          <w:tcPr>
            <w:shd w:val="clear" w:color="auto" w:fill="FFFFFF"/>
          </w:tcPr>
          <w:p>
            <w:r>
              <w:t/>
            </w:r>
          </w:p>
        </w:tc>
        <w:tc>
          <w:tcPr>
            <w:vMerge w:val="restart"/>
            <w:tcW w:w="20" w:type="dxa"/>
          </w:tcPr>
          <w:p>
            <w:r>
              <w:t/>
            </w:r>
          </w:p>
        </w:tc>
      </w:tr>
      <w:tr>
        <w:tc>
          <w:tcPr>
            <w:tcW w:w="2370" w:type="dxa"/>
            <w:shd w:val="clear" w:color="auto" w:fill="FFFFFF"/>
          </w:tcPr>
          <w:p>
            <w:pPr>
              <w:pStyle w:val="27"/>
              <w:ind w:right="-60"/>
              <w:bidi w:val="0"/>
            </w:pPr>
            <w:r>
              <w:rPr>
                <w:u w:val="none"/>
              </w:rPr>
              <w:t/>
            </w:r>
          </w:p>
          <w:p>
            <w:pPr>
              <w:pStyle w:val="27"/>
              <w:jc w:val="both"/>
              <w:ind w:right="-60"/>
              <w:bidi w:val="0"/>
              <w:spacing w:before="15" w:after="15"/>
            </w:pPr>
            <w:r>
              <w:rPr>
                <w:u w:val="none"/>
              </w:rPr>
              <w:t/>
            </w:r>
          </w:p>
        </w:tc>
        <w:tc>
          <w:tcPr>
            <w:tcW w:w="1260" w:type="dxa"/>
            <w:shd w:val="clear" w:color="auto" w:fill="FFFFFF"/>
          </w:tcPr>
          <w:p>
            <w:pPr>
              <w:pStyle w:val="27"/>
              <w:ind w:right="-60"/>
              <w:bidi w:val="0"/>
              <w:spacing w:before="15" w:after="15"/>
            </w:pPr>
            <w:r>
              <w:rPr>
                <w:sz w:val="14"/>
              </w:rPr>
              <w:t>Ha</w:t>
            </w:r>
          </w:p>
        </w:tc>
        <w:tc>
          <w:tcPr>
            <w:tcW w:w="1460" w:type="dxa"/>
            <w:shd w:val="clear" w:color="auto" w:fill="FFFFFF"/>
          </w:tcPr>
          <w:p>
            <w:pPr>
              <w:pStyle w:val="27"/>
              <w:ind w:right="-60"/>
              <w:bidi w:val="0"/>
              <w:spacing w:before="15" w:after="15"/>
            </w:pPr>
            <w:r>
              <w:rPr>
                <w:u w:val="none"/>
              </w:rPr>
              <w:t/>
            </w:r>
          </w:p>
          <w:p>
            <w:pPr>
              <w:pStyle w:val="27"/>
              <w:ind w:right="-60"/>
              <w:bidi w:val="0"/>
              <w:spacing w:before="15" w:after="15"/>
            </w:pPr>
            <w:r>
              <w:rPr>
                <w:sz w:val="14"/>
              </w:rPr>
              <w:t>Tons</w:t>
            </w:r>
          </w:p>
        </w:tc>
        <w:tc>
          <w:tcPr>
            <w:tcW w:w="1260" w:type="dxa"/>
            <w:shd w:val="clear" w:color="auto" w:fill="FFFFFF"/>
          </w:tcPr>
          <w:p>
            <w:pPr>
              <w:pStyle w:val="27"/>
              <w:ind w:right="-60"/>
              <w:bidi w:val="0"/>
              <w:spacing w:before="15" w:after="15"/>
            </w:pPr>
            <w:r>
              <w:rPr>
                <w:u w:val="none"/>
              </w:rPr>
              <w:t/>
            </w:r>
          </w:p>
          <w:p>
            <w:pPr>
              <w:pStyle w:val="27"/>
              <w:ind w:right="-60"/>
              <w:bidi w:val="0"/>
              <w:spacing w:before="15" w:after="15"/>
            </w:pPr>
            <w:r>
              <w:rPr>
                <w:sz w:val="14"/>
              </w:rPr>
              <w:t>Ha</w:t>
            </w:r>
          </w:p>
        </w:tc>
        <w:tc>
          <w:tcPr>
            <w:tcW w:w="1110" w:type="dxa"/>
            <w:shd w:val="clear" w:color="auto" w:fill="FFFFFF"/>
          </w:tcPr>
          <w:p>
            <w:pPr>
              <w:pStyle w:val="27"/>
              <w:ind w:right="-60"/>
              <w:bidi w:val="0"/>
              <w:spacing w:before="15" w:after="15"/>
            </w:pPr>
            <w:r>
              <w:rPr>
                <w:u w:val="none"/>
              </w:rPr>
              <w:t/>
            </w:r>
          </w:p>
          <w:p>
            <w:pPr>
              <w:pStyle w:val="27"/>
              <w:ind w:right="-60"/>
              <w:bidi w:val="0"/>
              <w:spacing w:before="15" w:after="15"/>
            </w:pPr>
            <w:r>
              <w:rPr>
                <w:sz w:val="14"/>
              </w:rPr>
              <w:t>Tons</w:t>
            </w:r>
          </w:p>
        </w:tc>
        <w:tc>
          <w:tcPr>
            <w:tcW w:w="1300" w:type="dxa"/>
            <w:shd w:val="clear" w:color="auto" w:fill="FFFFFF"/>
          </w:tcPr>
          <w:p>
            <w:pPr>
              <w:pStyle w:val="27"/>
              <w:ind w:right="-60"/>
              <w:bidi w:val="0"/>
              <w:spacing w:before="15" w:after="15"/>
            </w:pPr>
            <w:r>
              <w:rPr>
                <w:u w:val="none"/>
              </w:rPr>
              <w:t/>
            </w:r>
          </w:p>
          <w:p>
            <w:pPr>
              <w:pStyle w:val="27"/>
              <w:ind w:right="-60"/>
              <w:bidi w:val="0"/>
              <w:spacing w:before="15" w:after="15"/>
            </w:pPr>
            <w:r>
              <w:rPr>
                <w:sz w:val="14"/>
              </w:rPr>
              <w:t>%</w:t>
            </w:r>
          </w:p>
        </w:tc>
        <w:tc>
          <w:tcPr>
            <w:shd w:val="clear" w:color="auto" w:fill="FFFFFF"/>
          </w:tcPr>
          <w:p>
            <w:r>
              <w:t/>
            </w:r>
          </w:p>
        </w:tc>
        <w:tc>
          <w:tcPr>
            <w:vMerge/>
            <w:tcW w:w="20" w:type="dxa"/>
          </w:tcPr>
          <w:p/>
        </w:tc>
      </w:tr>
      <w:tr>
        <w:tc>
          <w:tcPr>
            <w:tcW w:w="2370" w:type="dxa"/>
            <w:shd w:val="clear" w:color="auto" w:fill="FFFFFF"/>
          </w:tcPr>
          <w:p>
            <w:pPr>
              <w:pStyle w:val="27"/>
              <w:ind w:right="-60"/>
              <w:bidi w:val="0"/>
              <w:spacing w:before="15" w:after="15"/>
            </w:pPr>
            <w:r>
              <w:rPr>
                <w:u w:val="none"/>
              </w:rPr>
              <w:t/>
            </w:r>
          </w:p>
          <w:p>
            <w:pPr>
              <w:pStyle w:val="27"/>
              <w:jc w:val="both"/>
              <w:ind w:right="-60"/>
              <w:bidi w:val="0"/>
              <w:spacing w:before="15" w:after="15"/>
            </w:pPr>
            <w:r>
              <w:rPr>
                <w:u w:val="none"/>
              </w:rPr>
              <w:t/>
            </w:r>
          </w:p>
        </w:tc>
        <w:tc>
          <w:tcPr>
            <w:tcW w:w="1260" w:type="dxa"/>
            <w:shd w:val="clear" w:color="auto" w:fill="FFFFFF"/>
          </w:tcPr>
          <w:p>
            <w:pPr>
              <w:pStyle w:val="27"/>
              <w:ind w:right="-60"/>
              <w:bidi w:val="0"/>
              <w:spacing w:before="15" w:after="15"/>
            </w:pPr>
            <w:r>
              <w:rPr>
                <w:sz w:val="14"/>
              </w:rPr>
              <w:t>(A)</w:t>
            </w:r>
          </w:p>
        </w:tc>
        <w:tc>
          <w:tcPr>
            <w:tcW w:w="1460" w:type="dxa"/>
            <w:shd w:val="clear" w:color="auto" w:fill="FFFFFF"/>
          </w:tcPr>
          <w:p>
            <w:pPr>
              <w:pStyle w:val="27"/>
              <w:ind w:right="-60"/>
              <w:bidi w:val="0"/>
              <w:spacing w:before="15" w:after="15"/>
            </w:pPr>
            <w:r>
              <w:rPr>
                <w:u w:val="none"/>
              </w:rPr>
              <w:t/>
            </w:r>
          </w:p>
          <w:p>
            <w:pPr>
              <w:pStyle w:val="27"/>
              <w:ind w:right="-60"/>
              <w:bidi w:val="0"/>
              <w:spacing w:before="15" w:after="15"/>
            </w:pPr>
            <w:r>
              <w:rPr>
                <w:sz w:val="14"/>
              </w:rPr>
              <w:t>(B)</w:t>
            </w:r>
          </w:p>
        </w:tc>
        <w:tc>
          <w:tcPr>
            <w:tcW w:w="1260" w:type="dxa"/>
            <w:shd w:val="clear" w:color="auto" w:fill="FFFFFF"/>
          </w:tcPr>
          <w:p>
            <w:pPr>
              <w:pStyle w:val="27"/>
              <w:ind w:right="-60"/>
              <w:bidi w:val="0"/>
              <w:spacing w:before="15" w:after="15"/>
            </w:pPr>
            <w:r>
              <w:rPr>
                <w:u w:val="none"/>
              </w:rPr>
              <w:t/>
            </w:r>
          </w:p>
          <w:p>
            <w:pPr>
              <w:pStyle w:val="27"/>
              <w:ind w:right="-60"/>
              <w:bidi w:val="0"/>
              <w:spacing w:before="15" w:after="15"/>
            </w:pPr>
            <w:r>
              <w:rPr>
                <w:sz w:val="14"/>
              </w:rPr>
              <w:t>(C)</w:t>
            </w:r>
          </w:p>
        </w:tc>
        <w:tc>
          <w:tcPr>
            <w:tcW w:w="1110" w:type="dxa"/>
            <w:shd w:val="clear" w:color="auto" w:fill="FFFFFF"/>
          </w:tcPr>
          <w:p>
            <w:pPr>
              <w:pStyle w:val="27"/>
              <w:ind w:right="-60"/>
              <w:bidi w:val="0"/>
              <w:spacing w:before="15" w:after="15"/>
            </w:pPr>
            <w:r>
              <w:rPr>
                <w:u w:val="none"/>
              </w:rPr>
              <w:t/>
            </w:r>
          </w:p>
          <w:p>
            <w:pPr>
              <w:pStyle w:val="27"/>
              <w:ind w:right="-60"/>
              <w:bidi w:val="0"/>
              <w:spacing w:before="15" w:after="15"/>
            </w:pPr>
            <w:r>
              <w:rPr>
                <w:sz w:val="14"/>
              </w:rPr>
              <w:t>(D)</w:t>
            </w:r>
          </w:p>
        </w:tc>
        <w:tc>
          <w:tcPr>
            <w:tcW w:w="1300" w:type="dxa"/>
            <w:shd w:val="clear" w:color="auto" w:fill="FFFFFF"/>
          </w:tcPr>
          <w:p>
            <w:pPr>
              <w:pStyle w:val="27"/>
              <w:ind w:right="-60"/>
              <w:bidi w:val="0"/>
              <w:spacing w:before="15" w:after="15"/>
            </w:pPr>
            <w:r>
              <w:rPr>
                <w:u w:val="none"/>
              </w:rPr>
              <w:t/>
            </w:r>
          </w:p>
          <w:p>
            <w:pPr>
              <w:pStyle w:val="27"/>
              <w:ind w:right="-60"/>
              <w:bidi w:val="0"/>
              <w:spacing w:before="15" w:after="15"/>
            </w:pPr>
            <w:r>
              <w:rPr>
                <w:sz w:val="14"/>
              </w:rPr>
              <w:t>(B) ÷ (D)</w:t>
            </w:r>
          </w:p>
        </w:tc>
        <w:tc>
          <w:tcPr>
            <w:shd w:val="clear" w:color="auto" w:fill="FFFFFF"/>
          </w:tcPr>
          <w:p>
            <w:r>
              <w:t/>
            </w:r>
          </w:p>
        </w:tc>
        <w:tc>
          <w:tcPr>
            <w:vMerge/>
            <w:tcW w:w="20" w:type="dxa"/>
          </w:tcPr>
          <w:p/>
        </w:tc>
      </w:tr>
      <w:tr>
        <w:tc>
          <w:tcPr>
            <w:tcW w:w="8760" w:type="dxa"/>
            <w:gridSpan w:val="6"/>
            <w:shd w:val="clear" w:color="auto" w:fill="FFFFFF"/>
          </w:tcPr>
          <w:p>
            <w:pPr>
              <w:pStyle w:val="27"/>
              <w:ind w:right="-60"/>
              <w:bidi w:val="0"/>
              <w:spacing w:before="15" w:after="15"/>
            </w:pPr>
            <w:r>
              <w:rPr>
                <w:u w:val="none"/>
              </w:rPr>
              <w:t/>
            </w:r>
          </w:p>
          <w:p>
            <w:pPr>
              <w:ind w:right="135"/>
              <w:bidi w:val="0"/>
              <w:spacing w:before="45" w:after="45"/>
            </w:pPr>
            <w:r>
              <w:rPr>
                <w:rFonts w:ascii="Tahoma" w:hAnsi="Tahoma" w:cs="Tahoma" w:eastAsia="Tahoma"/>
                <w:sz w:val="14"/>
              </w:rPr>
              <w:t>Subsistence agriculture/Bestaanslandbou:</w:t>
            </w:r>
          </w:p>
        </w:tc>
        <w:tc>
          <w:tcPr>
            <w:shd w:val="clear" w:color="auto" w:fill="FFFFFF"/>
          </w:tcPr>
          <w:p>
            <w:r>
              <w:t/>
            </w:r>
          </w:p>
        </w:tc>
        <w:tc>
          <w:tcPr>
            <w:vMerge/>
            <w:tcW w:w="20" w:type="dxa"/>
          </w:tcPr>
          <w:p/>
        </w:tc>
      </w:tr>
      <w:tr>
        <w:tc>
          <w:tcPr>
            <w:tcW w:w="2370" w:type="dxa"/>
            <w:shd w:val="clear" w:color="auto" w:fill="FFFFFF"/>
          </w:tcPr>
          <w:p>
            <w:pPr>
              <w:ind w:right="135"/>
              <w:bidi w:val="0"/>
              <w:spacing w:before="45" w:after="45"/>
            </w:pPr>
            <w:r>
              <w:rPr>
                <w:rFonts w:ascii="Tahoma" w:hAnsi="Tahoma" w:cs="Tahoma" w:eastAsia="Tahoma"/>
              </w:rPr>
              <w:t/>
            </w:r>
          </w:p>
          <w:p>
            <w:pPr>
              <w:pStyle w:val="27"/>
              <w:jc w:val="both"/>
              <w:ind w:right="-105" w:firstLine="180"/>
              <w:bidi w:val="0"/>
              <w:spacing w:before="45" w:after="45"/>
            </w:pPr>
            <w:r>
              <w:rPr>
                <w:sz w:val="14"/>
              </w:rPr>
              <w:t>White maize/Witmielies</w:t>
            </w:r>
          </w:p>
        </w:tc>
        <w:tc>
          <w:tcPr>
            <w:tcW w:w="1260" w:type="dxa"/>
            <w:shd w:val="clear" w:color="auto" w:fill="FFFFFF"/>
          </w:tcPr>
          <w:p>
            <w:pPr>
              <w:pStyle w:val="27"/>
              <w:jc w:val="both"/>
              <w:ind w:right="-105" w:firstLine="180"/>
              <w:bidi w:val="0"/>
              <w:spacing w:before="45" w:after="45"/>
            </w:pPr>
            <w:r>
              <w:rPr>
                <w:u w:val="none"/>
              </w:rPr>
              <w:t/>
            </w:r>
          </w:p>
          <w:p>
            <w:pPr>
              <w:pStyle w:val="27"/>
              <w:jc w:val="right"/>
              <w:ind w:right="165"/>
              <w:bidi w:val="0"/>
              <w:spacing w:before="45" w:after="45"/>
            </w:pPr>
            <w:r>
              <w:rPr>
                <w:sz w:val="14"/>
              </w:rPr>
              <w:t>356 276</w:t>
            </w:r>
          </w:p>
        </w:tc>
        <w:tc>
          <w:tcPr>
            <w:tcW w:w="146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378 576</w:t>
            </w:r>
          </w:p>
        </w:tc>
        <w:tc>
          <w:tcPr>
            <w:tcW w:w="126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373 821</w:t>
            </w:r>
          </w:p>
        </w:tc>
        <w:tc>
          <w:tcPr>
            <w:tcW w:w="111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334 324</w:t>
            </w:r>
          </w:p>
        </w:tc>
        <w:tc>
          <w:tcPr>
            <w:tcW w:w="1300" w:type="dxa"/>
            <w:shd w:val="clear" w:color="auto" w:fill="FFFFFF"/>
          </w:tcPr>
          <w:p>
            <w:pPr>
              <w:pStyle w:val="27"/>
              <w:jc w:val="right"/>
              <w:ind w:right="165"/>
              <w:bidi w:val="0"/>
              <w:spacing w:before="45" w:after="45"/>
            </w:pPr>
            <w:r>
              <w:rPr>
                <w:u w:val="none"/>
              </w:rPr>
              <w:t/>
            </w:r>
          </w:p>
          <w:p>
            <w:pPr>
              <w:jc w:val="right"/>
              <w:ind w:right="135"/>
              <w:bidi w:val="0"/>
              <w:spacing w:before="45" w:after="45"/>
            </w:pPr>
            <w:r>
              <w:rPr>
                <w:rFonts w:ascii="Tahoma" w:hAnsi="Tahoma" w:cs="Tahoma" w:eastAsia="Tahoma"/>
                <w:sz w:val="14"/>
              </w:rPr>
              <w:t>+13,24</w:t>
            </w:r>
          </w:p>
        </w:tc>
        <w:tc>
          <w:tcPr>
            <w:shd w:val="clear" w:color="auto" w:fill="FFFFFF"/>
          </w:tcPr>
          <w:p>
            <w:r>
              <w:t/>
            </w:r>
          </w:p>
        </w:tc>
        <w:tc>
          <w:tcPr>
            <w:vMerge/>
            <w:tcW w:w="20" w:type="dxa"/>
          </w:tcPr>
          <w:p/>
        </w:tc>
      </w:tr>
      <w:tr>
        <w:tc>
          <w:tcPr>
            <w:tcW w:w="2370" w:type="dxa"/>
            <w:shd w:val="clear" w:color="auto" w:fill="FFFFFF"/>
          </w:tcPr>
          <w:p>
            <w:pPr>
              <w:jc w:val="right"/>
              <w:ind w:right="135"/>
              <w:bidi w:val="0"/>
              <w:spacing w:before="45" w:after="45"/>
            </w:pPr>
            <w:r>
              <w:rPr>
                <w:rFonts w:ascii="Tahoma" w:hAnsi="Tahoma" w:cs="Tahoma" w:eastAsia="Tahoma"/>
              </w:rPr>
              <w:t/>
            </w:r>
          </w:p>
          <w:p>
            <w:pPr>
              <w:pStyle w:val="27"/>
              <w:jc w:val="both"/>
              <w:ind w:right="-105" w:firstLine="180"/>
              <w:bidi w:val="0"/>
              <w:spacing w:before="45" w:after="45"/>
            </w:pPr>
            <w:r>
              <w:rPr>
                <w:sz w:val="14"/>
              </w:rPr>
              <w:t>Yellow maize/Geelmielies</w:t>
            </w:r>
          </w:p>
        </w:tc>
        <w:tc>
          <w:tcPr>
            <w:tcW w:w="1260" w:type="dxa"/>
            <w:shd w:val="clear" w:color="auto" w:fill="FFFFFF"/>
          </w:tcPr>
          <w:p>
            <w:pPr>
              <w:pStyle w:val="27"/>
              <w:jc w:val="both"/>
              <w:ind w:right="-105" w:firstLine="180"/>
              <w:bidi w:val="0"/>
              <w:spacing w:before="45" w:after="45"/>
            </w:pPr>
            <w:r>
              <w:rPr>
                <w:u w:val="none"/>
              </w:rPr>
              <w:t/>
            </w:r>
          </w:p>
          <w:p>
            <w:pPr>
              <w:pStyle w:val="27"/>
              <w:jc w:val="right"/>
              <w:ind w:right="165"/>
              <w:bidi w:val="0"/>
              <w:spacing w:before="45" w:after="45"/>
            </w:pPr>
            <w:r>
              <w:rPr>
                <w:sz w:val="14"/>
              </w:rPr>
              <w:t>112 407</w:t>
            </w:r>
          </w:p>
        </w:tc>
        <w:tc>
          <w:tcPr>
            <w:tcW w:w="146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138 057</w:t>
            </w:r>
          </w:p>
        </w:tc>
        <w:tc>
          <w:tcPr>
            <w:tcW w:w="126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124 159</w:t>
            </w:r>
          </w:p>
        </w:tc>
        <w:tc>
          <w:tcPr>
            <w:tcW w:w="111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129 745</w:t>
            </w:r>
          </w:p>
        </w:tc>
        <w:tc>
          <w:tcPr>
            <w:tcW w:w="1300" w:type="dxa"/>
            <w:shd w:val="clear" w:color="auto" w:fill="FFFFFF"/>
          </w:tcPr>
          <w:p>
            <w:pPr>
              <w:pStyle w:val="27"/>
              <w:jc w:val="right"/>
              <w:ind w:right="165"/>
              <w:bidi w:val="0"/>
              <w:spacing w:before="45" w:after="45"/>
            </w:pPr>
            <w:r>
              <w:rPr>
                <w:u w:val="none"/>
              </w:rPr>
              <w:t/>
            </w:r>
          </w:p>
          <w:p>
            <w:pPr>
              <w:jc w:val="right"/>
              <w:ind w:right="135"/>
              <w:bidi w:val="0"/>
              <w:spacing w:before="45" w:after="45"/>
            </w:pPr>
            <w:r>
              <w:rPr>
                <w:rFonts w:ascii="Tahoma" w:hAnsi="Tahoma" w:cs="Tahoma" w:eastAsia="Tahoma"/>
                <w:sz w:val="14"/>
              </w:rPr>
              <w:t>+6,41</w:t>
            </w:r>
          </w:p>
        </w:tc>
        <w:tc>
          <w:tcPr>
            <w:shd w:val="clear" w:color="auto" w:fill="FFFFFF"/>
          </w:tcPr>
          <w:p>
            <w:r>
              <w:t/>
            </w:r>
          </w:p>
        </w:tc>
        <w:tc>
          <w:tcPr>
            <w:vMerge/>
            <w:tcW w:w="20" w:type="dxa"/>
          </w:tcPr>
          <w:p/>
        </w:tc>
      </w:tr>
      <w:tr>
        <w:tc>
          <w:tcPr>
            <w:tcW w:w="2370" w:type="dxa"/>
            <w:shd w:val="clear" w:color="auto" w:fill="FFFFFF"/>
          </w:tcPr>
          <w:p>
            <w:pPr>
              <w:jc w:val="right"/>
              <w:ind w:right="135"/>
              <w:bidi w:val="0"/>
              <w:spacing w:before="45" w:after="45"/>
            </w:pPr>
            <w:r>
              <w:rPr>
                <w:rFonts w:ascii="Tahoma" w:hAnsi="Tahoma" w:cs="Tahoma" w:eastAsia="Tahoma"/>
              </w:rPr>
              <w:t/>
            </w:r>
          </w:p>
          <w:p>
            <w:pPr>
              <w:pStyle w:val="27"/>
              <w:jc w:val="left"/>
              <w:ind w:right="75"/>
              <w:bidi w:val="0"/>
              <w:spacing w:before="45" w:after="45"/>
            </w:pPr>
            <w:r>
              <w:rPr>
                <w:sz w:val="14"/>
              </w:rPr>
              <w:t>Maize/Mielies</w:t>
            </w:r>
          </w:p>
        </w:tc>
        <w:tc>
          <w:tcPr>
            <w:tcW w:w="1260" w:type="dxa"/>
            <w:shd w:val="clear" w:color="auto" w:fill="FFFFFF"/>
          </w:tcPr>
          <w:p>
            <w:pPr>
              <w:pStyle w:val="27"/>
              <w:jc w:val="left"/>
              <w:ind w:right="75"/>
              <w:bidi w:val="0"/>
              <w:spacing w:before="45" w:after="45"/>
            </w:pPr>
            <w:r>
              <w:rPr>
                <w:u w:val="none"/>
              </w:rPr>
              <w:t/>
            </w:r>
          </w:p>
          <w:p>
            <w:pPr>
              <w:pStyle w:val="27"/>
              <w:jc w:val="right"/>
              <w:ind w:right="165"/>
              <w:bidi w:val="0"/>
              <w:spacing w:before="45" w:after="45"/>
            </w:pPr>
            <w:r>
              <w:rPr>
                <w:sz w:val="14"/>
              </w:rPr>
              <w:t>468 683</w:t>
            </w:r>
          </w:p>
        </w:tc>
        <w:tc>
          <w:tcPr>
            <w:tcW w:w="1460" w:type="dxa"/>
            <w:shd w:val="clear" w:color="auto" w:fill="FFFFFF"/>
          </w:tcPr>
          <w:p>
            <w:pPr>
              <w:pStyle w:val="27"/>
              <w:jc w:val="right"/>
              <w:ind w:right="165"/>
              <w:bidi w:val="0"/>
              <w:spacing w:before="45" w:after="45"/>
            </w:pPr>
            <w:r>
              <w:rPr>
                <w:u w:val="none"/>
              </w:rPr>
              <w:t/>
            </w:r>
          </w:p>
          <w:p>
            <w:pPr>
              <w:pStyle w:val="27"/>
              <w:jc w:val="right"/>
              <w:ind w:left="-15" w:right="165" w:hanging="15"/>
              <w:bidi w:val="0"/>
              <w:spacing w:before="45" w:after="45"/>
            </w:pPr>
            <w:r>
              <w:rPr>
                <w:sz w:val="14"/>
              </w:rPr>
              <w:t>516 633</w:t>
            </w:r>
          </w:p>
        </w:tc>
        <w:tc>
          <w:tcPr>
            <w:tcW w:w="1260" w:type="dxa"/>
            <w:shd w:val="clear" w:color="auto" w:fill="FFFFFF"/>
          </w:tcPr>
          <w:p>
            <w:pPr>
              <w:pStyle w:val="27"/>
              <w:jc w:val="right"/>
              <w:ind w:left="-15" w:right="165" w:hanging="15"/>
              <w:bidi w:val="0"/>
              <w:spacing w:before="45" w:after="45"/>
            </w:pPr>
            <w:r>
              <w:rPr>
                <w:u w:val="none"/>
              </w:rPr>
              <w:t/>
            </w:r>
          </w:p>
          <w:p>
            <w:pPr>
              <w:pStyle w:val="27"/>
              <w:jc w:val="right"/>
              <w:ind w:right="165"/>
              <w:bidi w:val="0"/>
              <w:spacing w:before="45" w:after="45"/>
            </w:pPr>
            <w:r>
              <w:rPr>
                <w:sz w:val="14"/>
              </w:rPr>
              <w:t>497 980</w:t>
            </w:r>
          </w:p>
        </w:tc>
        <w:tc>
          <w:tcPr>
            <w:tcW w:w="1110" w:type="dxa"/>
            <w:shd w:val="clear" w:color="auto" w:fill="FFFFFF"/>
          </w:tcPr>
          <w:p>
            <w:pPr>
              <w:pStyle w:val="27"/>
              <w:jc w:val="right"/>
              <w:ind w:right="165"/>
              <w:bidi w:val="0"/>
              <w:spacing w:before="45" w:after="45"/>
            </w:pPr>
            <w:r>
              <w:rPr>
                <w:u w:val="none"/>
              </w:rPr>
              <w:t/>
            </w:r>
          </w:p>
          <w:p>
            <w:pPr>
              <w:pStyle w:val="27"/>
              <w:jc w:val="right"/>
              <w:ind w:left="-15" w:right="165" w:hanging="15"/>
              <w:bidi w:val="0"/>
              <w:spacing w:before="45" w:after="45"/>
            </w:pPr>
            <w:r>
              <w:rPr>
                <w:sz w:val="14"/>
              </w:rPr>
              <w:t>464 069</w:t>
            </w:r>
          </w:p>
        </w:tc>
        <w:tc>
          <w:tcPr>
            <w:tcW w:w="1300" w:type="dxa"/>
            <w:shd w:val="clear" w:color="auto" w:fill="FFFFFF"/>
          </w:tcPr>
          <w:p>
            <w:pPr>
              <w:pStyle w:val="27"/>
              <w:jc w:val="right"/>
              <w:ind w:left="-15" w:right="165" w:hanging="15"/>
              <w:bidi w:val="0"/>
              <w:spacing w:before="45" w:after="45"/>
            </w:pPr>
            <w:r>
              <w:rPr>
                <w:u w:val="none"/>
              </w:rPr>
              <w:t/>
            </w:r>
          </w:p>
          <w:p>
            <w:pPr>
              <w:jc w:val="right"/>
              <w:ind w:right="135"/>
              <w:bidi w:val="0"/>
              <w:spacing w:before="45" w:after="45"/>
            </w:pPr>
            <w:r>
              <w:rPr>
                <w:rFonts w:ascii="Tahoma" w:hAnsi="Tahoma" w:cs="Tahoma" w:eastAsia="Tahoma"/>
                <w:sz w:val="14"/>
              </w:rPr>
              <w:t>+11,33</w:t>
            </w:r>
          </w:p>
        </w:tc>
        <w:tc>
          <w:tcPr>
            <w:shd w:val="clear" w:color="auto" w:fill="FFFFFF"/>
          </w:tcPr>
          <w:p>
            <w:r>
              <w:t/>
            </w:r>
          </w:p>
        </w:tc>
        <w:tc>
          <w:tcPr>
            <w:vMerge/>
            <w:tcW w:w="20" w:type="dxa"/>
          </w:tcPr>
          <w:p/>
        </w:tc>
      </w:tr>
      <w:tr>
        <w:tc>
          <w:tcPr>
            <w:tcW w:w="8850" w:type="dxa"/>
            <w:gridSpan w:val="8"/>
            <w:shd w:val="clear" w:color="auto" w:fill="FFFFFF"/>
          </w:tcPr>
          <w:p>
            <w:pPr>
              <w:jc w:val="right"/>
              <w:ind w:right="135"/>
              <w:bidi w:val="0"/>
              <w:spacing w:before="45" w:after="45"/>
            </w:pPr>
            <w:r>
              <w:rPr>
                <w:rFonts w:ascii="Tahoma" w:hAnsi="Tahoma" w:cs="Tahoma" w:eastAsia="Tahoma"/>
              </w:rPr>
              <w:t/>
            </w:r>
          </w:p>
          <w:p>
            <w:pPr>
              <w:jc w:val="both"/>
              <w:ind w:left="75" w:right="165"/>
              <w:bidi w:val="0"/>
              <w:spacing w:before="240" w:after="60"/>
            </w:pPr>
            <w:r>
              <w:rPr>
                <w:rFonts w:ascii="Tahoma" w:hAnsi="Tahoma" w:cs="Tahoma" w:eastAsia="Tahoma"/>
                <w:sz w:val="16"/>
              </w:rPr>
              <w:t>The area planted to maize in the subsistence agricultural sector is estimated at 468  683 ha, which represents a decrease of 5,9  % compared to the 497  980 ha of the previous season. Due to favourable production conditions, the expected maize crop for this sector is 516  633 tons, which is 11,3  % higher than the 464  069 tons of last season.</w:t>
            </w:r>
          </w:p>
          <w:p>
            <w:pPr>
              <w:jc w:val="both"/>
              <w:ind w:left="75" w:right="75"/>
              <w:bidi w:val="0"/>
              <w:spacing w:before="60" w:after="60"/>
              <w:tabs>
                <w:tab w:val="left" w:pos="6645"/>
                <w:tab w:val="left" w:pos="7095"/>
              </w:tabs>
            </w:pPr>
            <w:r>
              <w:rPr>
                <w:rFonts w:ascii="Tahoma" w:hAnsi="Tahoma" w:cs="Tahoma" w:eastAsia="Tahoma"/>
                <w:sz w:val="16"/>
              </w:rPr>
              <w:t>Die oppervlakte beplant met mielies in die bestaanslandbou-sektor word geskat op 468  683 ha, wat ‘n afname van 5,9  % verteenwoordig in vergelyking met die 497  980 ha van die vorige seisoen. Weens gunstige produksie toestande, is die verwagte mielie-oes van dié sektor 516  633 ton, wat 11,3  % hoër is as die 464  069 ton van die vorige seisoen.</w:t>
            </w:r>
          </w:p>
        </w:tc>
      </w:tr>
    </w:tbl>
    <w:p>
      <w:pPr>
        <w:bidi w:val="0"/>
      </w:pPr>
      <w:r>
        <w:rPr>
          <w:rFonts w:ascii="Tahoma" w:hAnsi="Tahoma" w:cs="Tahoma" w:eastAsia="Tahoma"/>
        </w:rPr>
        <w:t/>
      </w:r>
    </w:p>
    <w:p>
      <w:r>
        <w:br w:type="page"/>
      </w:r>
    </w:p>
    <w:p>
      <w:pPr>
        <w:pStyle w:val="27"/>
        <w:jc w:val="left"/>
        <w:ind w:right="-60"/>
        <w:bidi w:val="0"/>
        <w:spacing w:after="120"/>
      </w:pPr>
      <w:r>
        <w:t/>
      </w:r>
    </w:p>
    <w:p>
      <w:pPr>
        <w:pStyle w:val="27"/>
        <w:jc w:val="left"/>
        <w:ind w:right="-60"/>
        <w:bidi w:val="0"/>
        <w:spacing w:before="120" w:after="60"/>
      </w:pPr>
      <w:r>
        <w:rPr>
          <w:b/>
          <w:sz w:val="14"/>
        </w:rPr>
        <w:t>WINTER CEREALS</w:t>
      </w:r>
      <w:r>
        <w:rPr>
          <w:sz w:val="14"/>
        </w:rPr>
        <w:t xml:space="preserve"> – AREA PLANTED AND SECOND PRODUCTION FORECAST: 2009 PRODUCTION SEASON</w:t>
      </w:r>
    </w:p>
    <w:p>
      <w:pPr>
        <w:bidi w:val="0"/>
      </w:pPr>
      <w:r>
        <w:rPr>
          <w:rFonts w:ascii="Tahoma" w:hAnsi="Tahoma" w:cs="Tahoma" w:eastAsia="Tahoma"/>
          <w:b/>
          <w:sz w:val="14"/>
        </w:rPr>
        <w:t>WINTERGEWASSE</w:t>
      </w:r>
      <w:r>
        <w:rPr>
          <w:rFonts w:ascii="Tahoma" w:hAnsi="Tahoma" w:cs="Tahoma" w:eastAsia="Tahoma"/>
          <w:sz w:val="14"/>
        </w:rPr>
        <w:t xml:space="preserve"> – OPPERVLAK- EN TWEEDE PRODUKSIESKATTING: 2009-PRODUKSIESEISOEN</w:t>
      </w:r>
    </w:p>
    <w:p>
      <w:pPr>
        <w:bidi w:val="0"/>
      </w:pPr>
      <w:r>
        <w:rPr>
          <w:rFonts w:ascii="Tahoma" w:hAnsi="Tahoma" w:cs="Tahoma" w:eastAsia="Tahoma"/>
        </w:rPr>
        <w:t/>
      </w:r>
    </w:p>
    <w:tbl>
      <w:tblPr>
        <w:tblW w:w="8800" w:type="dxa"/>
        <w:tblLayout w:type="fixed"/>
        <w:tblCellMar>
          <w:top w:w="0" w:type="dxa"/>
          <w:left w:w="0" w:type="dxa"/>
          <w:bottom w:w="0" w:type="dxa"/>
          <w:right w:w="0" w:type="dxa"/>
        </w:tblCellMar>
        <w:tblInd w:w="-105" w:type="dxa"/>
      </w:tblPr>
      <w:tblGrid>
        <w:gridCol w:w="2115"/>
        <w:gridCol w:w="1275"/>
        <w:gridCol w:w="1140"/>
        <w:gridCol w:w="1140"/>
        <w:gridCol w:w="1140"/>
        <w:gridCol w:w="990"/>
        <w:gridCol w:w="990"/>
      </w:tblGrid>
      <w:tr>
        <w:tc>
          <w:tcPr>
            <w:tcW w:w="2120" w:type="dxa"/>
            <w:shd w:val="clear" w:color="auto" w:fill="FFFFFF"/>
          </w:tcPr>
          <w:p>
            <w:pPr>
              <w:pStyle w:val="27"/>
              <w:jc w:val="both"/>
              <w:ind w:right="-60"/>
              <w:bidi w:val="0"/>
            </w:pPr>
            <w:r>
              <w:rPr>
                <w:sz w:val="14"/>
              </w:rPr>
              <w:t>CROP/GEWAS</w:t>
            </w:r>
          </w:p>
        </w:tc>
        <w:tc>
          <w:tcPr>
            <w:tcW w:w="1280" w:type="dxa"/>
            <w:shd w:val="clear" w:color="auto" w:fill="FFFFFF"/>
          </w:tcPr>
          <w:p>
            <w:pPr>
              <w:pStyle w:val="27"/>
              <w:jc w:val="both"/>
              <w:ind w:right="-60"/>
              <w:bidi w:val="0"/>
            </w:pPr>
            <w:r>
              <w:rPr>
                <w:u w:val="none"/>
              </w:rPr>
              <w:t/>
            </w:r>
          </w:p>
          <w:p>
            <w:pPr>
              <w:pStyle w:val="27"/>
              <w:ind w:right="-60"/>
              <w:bidi w:val="0"/>
              <w:spacing w:before="60"/>
            </w:pPr>
            <w:r>
              <w:rPr>
                <w:b/>
                <w:sz w:val="14"/>
              </w:rPr>
              <w:t>Area planted/</w:t>
            </w:r>
          </w:p>
          <w:p>
            <w:pPr>
              <w:pStyle w:val="27"/>
              <w:ind w:right="-60"/>
              <w:bidi w:val="0"/>
            </w:pPr>
            <w:r>
              <w:rPr>
                <w:b/>
                <w:sz w:val="14"/>
              </w:rPr>
              <w:t>Opp beplant</w:t>
            </w:r>
          </w:p>
          <w:p>
            <w:pPr>
              <w:pStyle w:val="27"/>
              <w:ind w:right="-60"/>
              <w:bidi w:val="0"/>
            </w:pPr>
            <w:r>
              <w:rPr>
                <w:b/>
                <w:sz w:val="14"/>
              </w:rPr>
              <w:t>2009</w:t>
            </w:r>
          </w:p>
        </w:tc>
        <w:tc>
          <w:tcPr>
            <w:tcW w:w="1140" w:type="dxa"/>
            <w:shd w:val="clear" w:color="auto" w:fill="FFFFFF"/>
          </w:tcPr>
          <w:p>
            <w:pPr>
              <w:pStyle w:val="27"/>
              <w:ind w:right="-60"/>
              <w:bidi w:val="0"/>
            </w:pPr>
            <w:r>
              <w:rPr>
                <w:u w:val="none"/>
              </w:rPr>
              <w:t/>
            </w:r>
          </w:p>
          <w:p>
            <w:pPr>
              <w:pStyle w:val="27"/>
              <w:ind w:right="-60"/>
              <w:bidi w:val="0"/>
              <w:spacing w:before="60"/>
            </w:pPr>
            <w:r>
              <w:rPr>
                <w:b/>
                <w:sz w:val="14"/>
              </w:rPr>
              <w:t>2</w:t>
            </w:r>
            <w:r>
              <w:rPr>
                <w:b/>
                <w:vertAlign w:val="superscript"/>
                <w:sz w:val="14"/>
              </w:rPr>
              <w:t>nd</w:t>
            </w:r>
            <w:r>
              <w:rPr>
                <w:b/>
                <w:sz w:val="14"/>
              </w:rPr>
              <w:t xml:space="preserve"> forecast/</w:t>
            </w:r>
          </w:p>
          <w:p>
            <w:pPr>
              <w:pStyle w:val="27"/>
              <w:ind w:right="-60"/>
              <w:bidi w:val="0"/>
            </w:pPr>
            <w:r>
              <w:rPr>
                <w:b/>
                <w:sz w:val="14"/>
              </w:rPr>
              <w:t>2</w:t>
            </w:r>
            <w:r>
              <w:rPr>
                <w:b/>
                <w:vertAlign w:val="superscript"/>
                <w:sz w:val="14"/>
              </w:rPr>
              <w:t>de</w:t>
            </w:r>
            <w:r>
              <w:rPr>
                <w:b/>
                <w:sz w:val="14"/>
              </w:rPr>
              <w:t xml:space="preserve"> skatting</w:t>
            </w:r>
          </w:p>
          <w:p>
            <w:pPr>
              <w:pStyle w:val="27"/>
              <w:ind w:right="-60"/>
              <w:bidi w:val="0"/>
              <w:spacing w:before="60"/>
            </w:pPr>
            <w:r>
              <w:rPr>
                <w:b/>
                <w:sz w:val="14"/>
              </w:rPr>
              <w:t>2009</w:t>
            </w:r>
          </w:p>
        </w:tc>
        <w:tc>
          <w:tcPr>
            <w:tcW w:w="1140" w:type="dxa"/>
            <w:shd w:val="clear" w:color="auto" w:fill="FFFFFF"/>
          </w:tcPr>
          <w:p>
            <w:pPr>
              <w:pStyle w:val="27"/>
              <w:ind w:right="-60"/>
              <w:bidi w:val="0"/>
              <w:spacing w:before="60"/>
            </w:pPr>
            <w:r>
              <w:rPr>
                <w:u w:val="none"/>
              </w:rPr>
              <w:t/>
            </w:r>
          </w:p>
          <w:p>
            <w:pPr>
              <w:pStyle w:val="27"/>
              <w:ind w:right="-60"/>
              <w:bidi w:val="0"/>
              <w:spacing w:before="60"/>
            </w:pPr>
            <w:r>
              <w:rPr>
                <w:sz w:val="14"/>
              </w:rPr>
              <w:t>1</w:t>
            </w:r>
            <w:r>
              <w:rPr>
                <w:vertAlign w:val="superscript"/>
                <w:sz w:val="14"/>
              </w:rPr>
              <w:t>st</w:t>
            </w:r>
            <w:r>
              <w:rPr>
                <w:sz w:val="14"/>
              </w:rPr>
              <w:t xml:space="preserve"> forecast/</w:t>
            </w:r>
          </w:p>
          <w:p>
            <w:pPr>
              <w:pStyle w:val="27"/>
              <w:ind w:right="-60"/>
              <w:bidi w:val="0"/>
            </w:pPr>
            <w:r>
              <w:rPr>
                <w:sz w:val="14"/>
              </w:rPr>
              <w:t>1</w:t>
            </w:r>
            <w:r>
              <w:rPr>
                <w:vertAlign w:val="superscript"/>
                <w:sz w:val="14"/>
              </w:rPr>
              <w:t xml:space="preserve">ste </w:t>
            </w:r>
            <w:r>
              <w:rPr>
                <w:sz w:val="14"/>
              </w:rPr>
              <w:t>skatting</w:t>
            </w:r>
          </w:p>
          <w:p>
            <w:pPr>
              <w:pStyle w:val="27"/>
              <w:ind w:right="-60"/>
              <w:bidi w:val="0"/>
              <w:spacing w:before="60"/>
            </w:pPr>
            <w:r>
              <w:rPr>
                <w:sz w:val="14"/>
              </w:rPr>
              <w:t>2009</w:t>
            </w:r>
          </w:p>
        </w:tc>
        <w:tc>
          <w:tcPr>
            <w:tcW w:w="1140" w:type="dxa"/>
            <w:shd w:val="clear" w:color="auto" w:fill="FFFFFF"/>
          </w:tcPr>
          <w:p>
            <w:pPr>
              <w:pStyle w:val="27"/>
              <w:ind w:right="-60"/>
              <w:bidi w:val="0"/>
              <w:spacing w:before="60"/>
            </w:pPr>
            <w:r>
              <w:rPr>
                <w:u w:val="none"/>
              </w:rPr>
              <w:t/>
            </w:r>
          </w:p>
          <w:p>
            <w:pPr>
              <w:pStyle w:val="27"/>
              <w:ind w:right="-60"/>
              <w:bidi w:val="0"/>
              <w:spacing w:before="60"/>
            </w:pPr>
            <w:r>
              <w:rPr>
                <w:sz w:val="14"/>
              </w:rPr>
              <w:t>Area planted/</w:t>
            </w:r>
          </w:p>
          <w:p>
            <w:pPr>
              <w:pStyle w:val="27"/>
              <w:ind w:right="-60"/>
              <w:bidi w:val="0"/>
            </w:pPr>
            <w:r>
              <w:rPr>
                <w:sz w:val="14"/>
              </w:rPr>
              <w:t>Opp beplant</w:t>
            </w:r>
          </w:p>
          <w:p>
            <w:pPr>
              <w:pStyle w:val="27"/>
              <w:ind w:right="-60"/>
              <w:bidi w:val="0"/>
            </w:pPr>
            <w:r>
              <w:rPr>
                <w:sz w:val="14"/>
              </w:rPr>
              <w:t>2008</w:t>
            </w:r>
          </w:p>
        </w:tc>
        <w:tc>
          <w:tcPr>
            <w:tcW w:w="990" w:type="dxa"/>
            <w:shd w:val="clear" w:color="auto" w:fill="FFFFFF"/>
          </w:tcPr>
          <w:p>
            <w:pPr>
              <w:pStyle w:val="27"/>
              <w:ind w:right="-60"/>
              <w:bidi w:val="0"/>
            </w:pPr>
            <w:r>
              <w:rPr>
                <w:u w:val="none"/>
              </w:rPr>
              <w:t/>
            </w:r>
          </w:p>
          <w:p>
            <w:pPr>
              <w:pStyle w:val="27"/>
              <w:ind w:right="-60"/>
              <w:bidi w:val="0"/>
              <w:spacing w:before="60"/>
            </w:pPr>
            <w:r>
              <w:rPr>
                <w:sz w:val="14"/>
              </w:rPr>
              <w:t>Final crop/</w:t>
            </w:r>
          </w:p>
          <w:p>
            <w:pPr>
              <w:pStyle w:val="27"/>
              <w:ind w:right="-60"/>
              <w:bidi w:val="0"/>
            </w:pPr>
            <w:r>
              <w:rPr>
                <w:sz w:val="14"/>
              </w:rPr>
              <w:t>Finale oes</w:t>
            </w:r>
          </w:p>
          <w:p>
            <w:pPr>
              <w:pStyle w:val="27"/>
              <w:ind w:right="-60"/>
              <w:bidi w:val="0"/>
            </w:pPr>
            <w:r>
              <w:rPr>
                <w:sz w:val="14"/>
              </w:rPr>
              <w:t>2008</w:t>
            </w:r>
          </w:p>
        </w:tc>
        <w:tc>
          <w:tcPr>
            <w:tcW w:w="990" w:type="dxa"/>
            <w:shd w:val="clear" w:color="auto" w:fill="FFFFFF"/>
          </w:tcPr>
          <w:p>
            <w:pPr>
              <w:pStyle w:val="27"/>
              <w:ind w:right="-60"/>
              <w:bidi w:val="0"/>
            </w:pPr>
            <w:r>
              <w:rPr>
                <w:u w:val="none"/>
              </w:rPr>
              <w:t/>
            </w:r>
          </w:p>
          <w:p>
            <w:pPr>
              <w:pStyle w:val="27"/>
              <w:ind w:right="-105"/>
              <w:bidi w:val="0"/>
            </w:pPr>
            <w:r>
              <w:rPr>
                <w:sz w:val="14"/>
              </w:rPr>
              <w:t>Change/</w:t>
            </w:r>
          </w:p>
          <w:p>
            <w:pPr>
              <w:pStyle w:val="27"/>
              <w:ind w:right="-105"/>
              <w:bidi w:val="0"/>
            </w:pPr>
            <w:r>
              <w:rPr>
                <w:sz w:val="14"/>
              </w:rPr>
              <w:t>Verandering</w:t>
            </w:r>
          </w:p>
        </w:tc>
      </w:tr>
      <w:tr>
        <w:tc>
          <w:tcPr>
            <w:tcW w:w="2120" w:type="dxa"/>
            <w:shd w:val="clear" w:color="auto" w:fill="FFFFFF"/>
          </w:tcPr>
          <w:p>
            <w:pPr>
              <w:pStyle w:val="27"/>
              <w:ind w:right="-105"/>
              <w:bidi w:val="0"/>
            </w:pPr>
            <w:r>
              <w:rPr>
                <w:u w:val="none"/>
              </w:rPr>
              <w:t/>
            </w:r>
          </w:p>
          <w:p>
            <w:pPr>
              <w:pStyle w:val="27"/>
              <w:jc w:val="both"/>
              <w:ind w:right="-60"/>
              <w:bidi w:val="0"/>
            </w:pPr>
            <w:r>
              <w:rPr>
                <w:u w:val="none"/>
              </w:rPr>
              <w:t/>
            </w:r>
          </w:p>
        </w:tc>
        <w:tc>
          <w:tcPr>
            <w:tcW w:w="1280" w:type="dxa"/>
            <w:shd w:val="clear" w:color="auto" w:fill="FFFFFF"/>
          </w:tcPr>
          <w:p>
            <w:pPr>
              <w:pStyle w:val="27"/>
              <w:ind w:right="-60"/>
              <w:bidi w:val="0"/>
              <w:spacing w:before="15" w:after="15"/>
            </w:pPr>
            <w:r>
              <w:rPr>
                <w:b/>
                <w:sz w:val="14"/>
              </w:rPr>
              <w:t>Ha</w:t>
            </w:r>
          </w:p>
        </w:tc>
        <w:tc>
          <w:tcPr>
            <w:tcW w:w="1140" w:type="dxa"/>
            <w:shd w:val="clear" w:color="auto" w:fill="FFFFFF"/>
          </w:tcPr>
          <w:p>
            <w:pPr>
              <w:pStyle w:val="27"/>
              <w:ind w:right="-60"/>
              <w:bidi w:val="0"/>
              <w:spacing w:before="15" w:after="15"/>
            </w:pPr>
            <w:r>
              <w:rPr>
                <w:u w:val="none"/>
              </w:rPr>
              <w:t/>
            </w:r>
          </w:p>
          <w:p>
            <w:pPr>
              <w:pStyle w:val="27"/>
              <w:ind w:right="-60"/>
              <w:bidi w:val="0"/>
              <w:spacing w:before="15" w:after="15"/>
            </w:pPr>
            <w:r>
              <w:rPr>
                <w:b/>
                <w:sz w:val="14"/>
              </w:rPr>
              <w:t>Tons</w:t>
            </w:r>
          </w:p>
        </w:tc>
        <w:tc>
          <w:tcPr>
            <w:tcW w:w="1140" w:type="dxa"/>
            <w:shd w:val="clear" w:color="auto" w:fill="FFFFFF"/>
          </w:tcPr>
          <w:p>
            <w:pPr>
              <w:pStyle w:val="27"/>
              <w:ind w:right="-60"/>
              <w:bidi w:val="0"/>
              <w:spacing w:before="15" w:after="15"/>
            </w:pPr>
            <w:r>
              <w:rPr>
                <w:u w:val="none"/>
              </w:rPr>
              <w:t/>
            </w:r>
          </w:p>
          <w:p>
            <w:pPr>
              <w:pStyle w:val="27"/>
              <w:ind w:right="-60"/>
              <w:bidi w:val="0"/>
              <w:spacing w:before="15" w:after="15"/>
            </w:pPr>
            <w:r>
              <w:rPr>
                <w:sz w:val="14"/>
              </w:rPr>
              <w:t>Tons</w:t>
            </w:r>
          </w:p>
        </w:tc>
        <w:tc>
          <w:tcPr>
            <w:tcW w:w="1140" w:type="dxa"/>
            <w:shd w:val="clear" w:color="auto" w:fill="FFFFFF"/>
          </w:tcPr>
          <w:p>
            <w:pPr>
              <w:pStyle w:val="27"/>
              <w:ind w:right="-60"/>
              <w:bidi w:val="0"/>
              <w:spacing w:before="15" w:after="15"/>
            </w:pPr>
            <w:r>
              <w:rPr>
                <w:u w:val="none"/>
              </w:rPr>
              <w:t/>
            </w:r>
          </w:p>
          <w:p>
            <w:pPr>
              <w:pStyle w:val="27"/>
              <w:ind w:right="-60"/>
              <w:bidi w:val="0"/>
              <w:spacing w:before="15" w:after="15"/>
            </w:pPr>
            <w:r>
              <w:rPr>
                <w:sz w:val="14"/>
              </w:rPr>
              <w:t>Ha</w:t>
            </w:r>
          </w:p>
        </w:tc>
        <w:tc>
          <w:tcPr>
            <w:tcW w:w="990" w:type="dxa"/>
            <w:shd w:val="clear" w:color="auto" w:fill="FFFFFF"/>
          </w:tcPr>
          <w:p>
            <w:pPr>
              <w:pStyle w:val="27"/>
              <w:ind w:right="-60"/>
              <w:bidi w:val="0"/>
              <w:spacing w:before="15" w:after="15"/>
            </w:pPr>
            <w:r>
              <w:rPr>
                <w:u w:val="none"/>
              </w:rPr>
              <w:t/>
            </w:r>
          </w:p>
          <w:p>
            <w:pPr>
              <w:pStyle w:val="27"/>
              <w:ind w:right="-60"/>
              <w:bidi w:val="0"/>
              <w:spacing w:before="15" w:after="15"/>
            </w:pPr>
            <w:r>
              <w:rPr>
                <w:sz w:val="14"/>
              </w:rPr>
              <w:t>Tons</w:t>
            </w:r>
          </w:p>
        </w:tc>
        <w:tc>
          <w:tcPr>
            <w:tcW w:w="990" w:type="dxa"/>
            <w:shd w:val="clear" w:color="auto" w:fill="FFFFFF"/>
          </w:tcPr>
          <w:p>
            <w:pPr>
              <w:pStyle w:val="27"/>
              <w:ind w:right="-60"/>
              <w:bidi w:val="0"/>
              <w:spacing w:before="15" w:after="15"/>
            </w:pPr>
            <w:r>
              <w:rPr>
                <w:u w:val="none"/>
              </w:rPr>
              <w:t/>
            </w:r>
          </w:p>
          <w:p>
            <w:pPr>
              <w:pStyle w:val="27"/>
              <w:ind w:right="-60"/>
              <w:bidi w:val="0"/>
            </w:pPr>
            <w:r>
              <w:rPr>
                <w:sz w:val="14"/>
              </w:rPr>
              <w:t>%</w:t>
            </w:r>
          </w:p>
        </w:tc>
      </w:tr>
      <w:tr>
        <w:tc>
          <w:tcPr>
            <w:tcW w:w="2120" w:type="dxa"/>
            <w:shd w:val="clear" w:color="auto" w:fill="FFFFFF"/>
          </w:tcPr>
          <w:p>
            <w:pPr>
              <w:pStyle w:val="27"/>
              <w:ind w:right="-60"/>
              <w:bidi w:val="0"/>
            </w:pPr>
            <w:r>
              <w:rPr>
                <w:u w:val="none"/>
              </w:rPr>
              <w:t/>
            </w:r>
          </w:p>
          <w:p>
            <w:pPr>
              <w:pStyle w:val="27"/>
              <w:jc w:val="both"/>
              <w:ind w:right="-60"/>
              <w:bidi w:val="0"/>
            </w:pPr>
            <w:r>
              <w:rPr>
                <w:u w:val="none"/>
              </w:rPr>
              <w:t/>
            </w:r>
          </w:p>
        </w:tc>
        <w:tc>
          <w:tcPr>
            <w:tcW w:w="1280" w:type="dxa"/>
            <w:shd w:val="clear" w:color="auto" w:fill="FFFFFF"/>
          </w:tcPr>
          <w:p>
            <w:pPr>
              <w:pStyle w:val="27"/>
              <w:ind w:right="-60"/>
              <w:bidi w:val="0"/>
              <w:spacing w:before="45" w:after="45"/>
            </w:pPr>
            <w:r>
              <w:rPr>
                <w:b/>
                <w:sz w:val="14"/>
              </w:rPr>
              <w:t>(A)</w:t>
            </w:r>
          </w:p>
        </w:tc>
        <w:tc>
          <w:tcPr>
            <w:tcW w:w="1140" w:type="dxa"/>
            <w:shd w:val="clear" w:color="auto" w:fill="FFFFFF"/>
          </w:tcPr>
          <w:p>
            <w:pPr>
              <w:pStyle w:val="27"/>
              <w:ind w:right="-60"/>
              <w:bidi w:val="0"/>
              <w:spacing w:before="45" w:after="45"/>
            </w:pPr>
            <w:r>
              <w:rPr>
                <w:u w:val="none"/>
              </w:rPr>
              <w:t/>
            </w:r>
          </w:p>
          <w:p>
            <w:pPr>
              <w:pStyle w:val="27"/>
              <w:ind w:right="-60"/>
              <w:bidi w:val="0"/>
              <w:spacing w:before="15" w:after="15"/>
            </w:pPr>
            <w:r>
              <w:rPr>
                <w:b/>
                <w:sz w:val="14"/>
              </w:rPr>
              <w:t>(B)</w:t>
            </w:r>
          </w:p>
        </w:tc>
        <w:tc>
          <w:tcPr>
            <w:tcW w:w="1140" w:type="dxa"/>
            <w:shd w:val="clear" w:color="auto" w:fill="FFFFFF"/>
          </w:tcPr>
          <w:p>
            <w:pPr>
              <w:pStyle w:val="27"/>
              <w:ind w:right="-60"/>
              <w:bidi w:val="0"/>
              <w:spacing w:before="15" w:after="15"/>
            </w:pPr>
            <w:r>
              <w:rPr>
                <w:u w:val="none"/>
              </w:rPr>
              <w:t/>
            </w:r>
          </w:p>
          <w:p>
            <w:pPr>
              <w:pStyle w:val="27"/>
              <w:ind w:right="-60"/>
              <w:bidi w:val="0"/>
              <w:spacing w:before="15" w:after="15"/>
            </w:pPr>
            <w:r>
              <w:rPr>
                <w:sz w:val="14"/>
              </w:rPr>
              <w:t>(C)</w:t>
            </w:r>
          </w:p>
        </w:tc>
        <w:tc>
          <w:tcPr>
            <w:tcW w:w="1140" w:type="dxa"/>
            <w:shd w:val="clear" w:color="auto" w:fill="FFFFFF"/>
          </w:tcPr>
          <w:p>
            <w:pPr>
              <w:pStyle w:val="27"/>
              <w:ind w:right="-60"/>
              <w:bidi w:val="0"/>
              <w:spacing w:before="15" w:after="15"/>
            </w:pPr>
            <w:r>
              <w:rPr>
                <w:u w:val="none"/>
              </w:rPr>
              <w:t/>
            </w:r>
          </w:p>
          <w:p>
            <w:pPr>
              <w:pStyle w:val="27"/>
              <w:ind w:right="-60"/>
              <w:bidi w:val="0"/>
              <w:spacing w:before="45" w:after="45"/>
            </w:pPr>
            <w:r>
              <w:rPr>
                <w:sz w:val="14"/>
              </w:rPr>
              <w:t>(D)</w:t>
            </w:r>
          </w:p>
        </w:tc>
        <w:tc>
          <w:tcPr>
            <w:tcW w:w="990" w:type="dxa"/>
            <w:shd w:val="clear" w:color="auto" w:fill="FFFFFF"/>
          </w:tcPr>
          <w:p>
            <w:pPr>
              <w:pStyle w:val="27"/>
              <w:ind w:right="-60"/>
              <w:bidi w:val="0"/>
              <w:spacing w:before="45" w:after="45"/>
            </w:pPr>
            <w:r>
              <w:rPr>
                <w:u w:val="none"/>
              </w:rPr>
              <w:t/>
            </w:r>
          </w:p>
          <w:p>
            <w:pPr>
              <w:pStyle w:val="27"/>
              <w:ind w:right="-60"/>
              <w:bidi w:val="0"/>
              <w:spacing w:before="45" w:after="45"/>
            </w:pPr>
            <w:r>
              <w:rPr>
                <w:sz w:val="14"/>
              </w:rPr>
              <w:t>(E)</w:t>
            </w:r>
          </w:p>
        </w:tc>
        <w:tc>
          <w:tcPr>
            <w:tcW w:w="990" w:type="dxa"/>
            <w:shd w:val="clear" w:color="auto" w:fill="FFFFFF"/>
          </w:tcPr>
          <w:p>
            <w:pPr>
              <w:pStyle w:val="27"/>
              <w:ind w:right="-60"/>
              <w:bidi w:val="0"/>
              <w:spacing w:before="45" w:after="45"/>
            </w:pPr>
            <w:r>
              <w:rPr>
                <w:u w:val="none"/>
              </w:rPr>
              <w:t/>
            </w:r>
          </w:p>
          <w:p>
            <w:pPr>
              <w:pStyle w:val="27"/>
              <w:ind w:right="-60"/>
              <w:bidi w:val="0"/>
              <w:spacing w:before="45" w:after="45"/>
            </w:pPr>
            <w:r>
              <w:rPr>
                <w:sz w:val="14"/>
              </w:rPr>
              <w:t>(B) ÷ (C)</w:t>
            </w:r>
          </w:p>
        </w:tc>
      </w:tr>
      <w:tr>
        <w:tc>
          <w:tcPr>
            <w:tcW w:w="8800" w:type="dxa"/>
            <w:gridSpan w:val="7"/>
            <w:shd w:val="clear" w:color="auto" w:fill="FFFFFF"/>
          </w:tcPr>
          <w:p>
            <w:pPr>
              <w:pStyle w:val="27"/>
              <w:ind w:right="-60"/>
              <w:bidi w:val="0"/>
              <w:spacing w:before="45" w:after="45"/>
            </w:pPr>
            <w:r>
              <w:rPr>
                <w:u w:val="none"/>
              </w:rPr>
              <w:t/>
            </w:r>
          </w:p>
          <w:p>
            <w:pPr>
              <w:ind w:right="105"/>
              <w:bidi w:val="0"/>
              <w:spacing w:before="45" w:after="45"/>
            </w:pPr>
            <w:r>
              <w:rPr>
                <w:rFonts w:ascii="Tahoma" w:hAnsi="Tahoma" w:cs="Tahoma" w:eastAsia="Tahoma"/>
                <w:sz w:val="14"/>
              </w:rPr>
              <w:t>Commercial/Kommersieel:</w:t>
            </w:r>
          </w:p>
        </w:tc>
      </w:tr>
      <w:tr>
        <w:tc>
          <w:tcPr>
            <w:tcW w:w="2120" w:type="dxa"/>
            <w:shd w:val="clear" w:color="auto" w:fill="FFFFFF"/>
          </w:tcPr>
          <w:p>
            <w:pPr>
              <w:ind w:right="105"/>
              <w:bidi w:val="0"/>
              <w:spacing w:before="45" w:after="45"/>
            </w:pPr>
            <w:r>
              <w:rPr>
                <w:rFonts w:ascii="Tahoma" w:hAnsi="Tahoma" w:cs="Tahoma" w:eastAsia="Tahoma"/>
              </w:rPr>
              <w:t/>
            </w:r>
          </w:p>
          <w:p>
            <w:pPr>
              <w:pStyle w:val="27"/>
              <w:jc w:val="left"/>
              <w:ind w:right="75"/>
              <w:bidi w:val="0"/>
              <w:spacing w:before="45" w:after="45"/>
            </w:pPr>
            <w:r>
              <w:rPr>
                <w:sz w:val="14"/>
              </w:rPr>
              <w:t>Wheat/Koring</w:t>
            </w:r>
          </w:p>
        </w:tc>
        <w:tc>
          <w:tcPr>
            <w:tcW w:w="1280" w:type="dxa"/>
            <w:shd w:val="clear" w:color="auto" w:fill="FFFFFF"/>
          </w:tcPr>
          <w:p>
            <w:pPr>
              <w:pStyle w:val="27"/>
              <w:jc w:val="left"/>
              <w:ind w:right="75"/>
              <w:bidi w:val="0"/>
              <w:spacing w:before="45" w:after="45"/>
            </w:pPr>
            <w:r>
              <w:rPr>
                <w:u w:val="none"/>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657 500</w:t>
            </w:r>
          </w:p>
        </w:tc>
        <w:tc>
          <w:tcPr>
            <w:tcW w:w="114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2 011 400</w:t>
            </w:r>
          </w:p>
        </w:tc>
        <w:tc>
          <w:tcPr>
            <w:tcW w:w="114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1 991 020</w:t>
            </w:r>
          </w:p>
        </w:tc>
        <w:tc>
          <w:tcPr>
            <w:tcW w:w="114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748 000</w:t>
            </w:r>
          </w:p>
        </w:tc>
        <w:tc>
          <w:tcPr>
            <w:tcW w:w="99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2 130 000</w:t>
            </w:r>
          </w:p>
        </w:tc>
        <w:tc>
          <w:tcPr>
            <w:tcW w:w="99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+1,02</w:t>
            </w:r>
          </w:p>
        </w:tc>
      </w:tr>
      <w:tr>
        <w:tc>
          <w:tcPr>
            <w:tcW w:w="212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pStyle w:val="27"/>
              <w:jc w:val="both"/>
              <w:ind w:right="-60"/>
              <w:bidi w:val="0"/>
              <w:spacing w:before="45" w:after="45"/>
            </w:pPr>
            <w:r>
              <w:rPr>
                <w:sz w:val="14"/>
              </w:rPr>
              <w:t>Malting barley/Moutgars</w:t>
            </w:r>
          </w:p>
        </w:tc>
        <w:tc>
          <w:tcPr>
            <w:tcW w:w="1280" w:type="dxa"/>
            <w:shd w:val="clear" w:color="auto" w:fill="FFFFFF"/>
          </w:tcPr>
          <w:p>
            <w:pPr>
              <w:pStyle w:val="27"/>
              <w:jc w:val="both"/>
              <w:ind w:right="-60"/>
              <w:bidi w:val="0"/>
              <w:spacing w:before="45" w:after="45"/>
            </w:pPr>
            <w:r>
              <w:rPr>
                <w:u w:val="none"/>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74 760</w:t>
            </w:r>
          </w:p>
        </w:tc>
        <w:tc>
          <w:tcPr>
            <w:tcW w:w="114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220 620</w:t>
            </w:r>
          </w:p>
        </w:tc>
        <w:tc>
          <w:tcPr>
            <w:tcW w:w="114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225 315</w:t>
            </w:r>
          </w:p>
        </w:tc>
        <w:tc>
          <w:tcPr>
            <w:tcW w:w="114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68 245</w:t>
            </w:r>
          </w:p>
        </w:tc>
        <w:tc>
          <w:tcPr>
            <w:tcW w:w="99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192 000</w:t>
            </w:r>
          </w:p>
        </w:tc>
        <w:tc>
          <w:tcPr>
            <w:tcW w:w="99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-2,08</w:t>
            </w:r>
          </w:p>
        </w:tc>
      </w:tr>
      <w:tr>
        <w:tc>
          <w:tcPr>
            <w:tcW w:w="212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pStyle w:val="27"/>
              <w:jc w:val="both"/>
              <w:ind w:right="-60"/>
              <w:bidi w:val="0"/>
              <w:spacing w:before="45" w:after="45"/>
            </w:pPr>
            <w:r>
              <w:rPr>
                <w:sz w:val="14"/>
              </w:rPr>
              <w:t>Canola/Kanola</w:t>
            </w:r>
          </w:p>
        </w:tc>
        <w:tc>
          <w:tcPr>
            <w:tcW w:w="1280" w:type="dxa"/>
            <w:shd w:val="clear" w:color="auto" w:fill="FFFFFF"/>
          </w:tcPr>
          <w:p>
            <w:pPr>
              <w:pStyle w:val="27"/>
              <w:jc w:val="both"/>
              <w:ind w:right="-60"/>
              <w:bidi w:val="0"/>
              <w:spacing w:before="45" w:after="45"/>
            </w:pPr>
            <w:r>
              <w:rPr>
                <w:u w:val="none"/>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38 060</w:t>
            </w:r>
          </w:p>
        </w:tc>
        <w:tc>
          <w:tcPr>
            <w:tcW w:w="114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45 660</w:t>
            </w:r>
          </w:p>
        </w:tc>
        <w:tc>
          <w:tcPr>
            <w:tcW w:w="114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45 650</w:t>
            </w:r>
          </w:p>
        </w:tc>
        <w:tc>
          <w:tcPr>
            <w:tcW w:w="114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34 000</w:t>
            </w:r>
          </w:p>
        </w:tc>
        <w:tc>
          <w:tcPr>
            <w:tcW w:w="99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30 800</w:t>
            </w:r>
          </w:p>
        </w:tc>
        <w:tc>
          <w:tcPr>
            <w:tcW w:w="99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+0,02</w:t>
            </w:r>
          </w:p>
        </w:tc>
      </w:tr>
      <w:tr>
        <w:tc>
          <w:tcPr>
            <w:tcW w:w="212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pStyle w:val="27"/>
              <w:jc w:val="both"/>
              <w:ind w:right="-60"/>
              <w:bidi w:val="0"/>
              <w:spacing w:before="45" w:after="45"/>
            </w:pPr>
            <w:r>
              <w:rPr>
                <w:sz w:val="14"/>
              </w:rPr>
              <w:t>Total/Totaal</w:t>
            </w:r>
          </w:p>
        </w:tc>
        <w:tc>
          <w:tcPr>
            <w:tcW w:w="1280" w:type="dxa"/>
            <w:shd w:val="clear" w:color="auto" w:fill="FFFFFF"/>
          </w:tcPr>
          <w:p>
            <w:pPr>
              <w:pStyle w:val="27"/>
              <w:jc w:val="both"/>
              <w:ind w:right="-60"/>
              <w:bidi w:val="0"/>
              <w:spacing w:before="45" w:after="45"/>
            </w:pPr>
            <w:r>
              <w:rPr>
                <w:u w:val="none"/>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770 320</w:t>
            </w:r>
          </w:p>
        </w:tc>
        <w:tc>
          <w:tcPr>
            <w:tcW w:w="114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2 277 680</w:t>
            </w:r>
          </w:p>
        </w:tc>
        <w:tc>
          <w:tcPr>
            <w:tcW w:w="114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2 261 985</w:t>
            </w:r>
          </w:p>
        </w:tc>
        <w:tc>
          <w:tcPr>
            <w:tcW w:w="114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850  245</w:t>
            </w:r>
          </w:p>
        </w:tc>
        <w:tc>
          <w:tcPr>
            <w:tcW w:w="99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2 352 800</w:t>
            </w:r>
          </w:p>
        </w:tc>
        <w:tc>
          <w:tcPr>
            <w:tcW w:w="99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+0,69</w:t>
            </w:r>
          </w:p>
        </w:tc>
      </w:tr>
    </w:tbl>
    <w:p>
      <w:pPr>
        <w:bidi w:val="0"/>
      </w:pPr>
      <w:r>
        <w:rPr>
          <w:rFonts w:ascii="Tahoma" w:hAnsi="Tahoma" w:cs="Tahoma" w:eastAsia="Tahoma"/>
        </w:rPr>
        <w:t/>
      </w:r>
    </w:p>
    <w:p>
      <w:pPr>
        <w:pStyle w:val="27"/>
        <w:ind w:right="-60"/>
        <w:bidi w:val="0"/>
        <w:spacing w:after="120"/>
      </w:pPr>
      <w:r>
        <w:t/>
      </w:r>
    </w:p>
    <w:p>
      <w:pPr>
        <w:pStyle w:val="27"/>
        <w:jc w:val="left"/>
        <w:ind w:right="-60"/>
        <w:bidi w:val="0"/>
      </w:pPr>
      <w:r>
        <w:rPr>
          <w:b/>
          <w:sz w:val="14"/>
        </w:rPr>
        <w:t>WHEAT</w:t>
      </w:r>
      <w:r>
        <w:rPr>
          <w:sz w:val="14"/>
        </w:rPr>
        <w:t xml:space="preserve"> – AREA PLANTED AND SECOND PRODUCTION FORECAST: 2009 PRODUCTION SEASON</w:t>
      </w:r>
    </w:p>
    <w:p>
      <w:pPr>
        <w:pStyle w:val="27"/>
        <w:jc w:val="left"/>
        <w:ind w:right="-60"/>
        <w:bidi w:val="0"/>
      </w:pPr>
      <w:r>
        <w:rPr>
          <w:b/>
          <w:sz w:val="14"/>
        </w:rPr>
        <w:t>KORING</w:t>
      </w:r>
      <w:r>
        <w:rPr>
          <w:sz w:val="14"/>
        </w:rPr>
        <w:t xml:space="preserve"> – OPPERVLAK- EN TWEEDE PRODUKSIESKATTING: 2009-PRODUKSIESEISOEN</w:t>
      </w:r>
    </w:p>
    <w:p>
      <w:pPr>
        <w:pStyle w:val="27"/>
        <w:jc w:val="left"/>
        <w:ind w:right="-60"/>
        <w:bidi w:val="0"/>
      </w:pPr>
      <w:r>
        <w:t/>
      </w:r>
    </w:p>
    <w:p>
      <w:pPr>
        <w:bidi w:val="0"/>
      </w:pPr>
      <w:r>
        <w:rPr>
          <w:rFonts w:ascii="Tahoma" w:hAnsi="Tahoma" w:cs="Tahoma" w:eastAsia="Tahoma"/>
        </w:rPr>
        <w:t/>
      </w:r>
    </w:p>
    <w:tbl>
      <w:tblPr>
        <w:tblW w:w="7520" w:type="dxa"/>
        <w:tblLayout w:type="fixed"/>
        <w:tblCellMar>
          <w:top w:w="0" w:type="dxa"/>
          <w:left w:w="0" w:type="dxa"/>
          <w:bottom w:w="0" w:type="dxa"/>
          <w:right w:w="0" w:type="dxa"/>
        </w:tblCellMar>
      </w:tblPr>
      <w:tblGrid>
        <w:gridCol w:w="2355"/>
        <w:gridCol w:w="1290"/>
        <w:gridCol w:w="1290"/>
        <w:gridCol w:w="1290"/>
        <w:gridCol w:w="1290"/>
      </w:tblGrid>
      <w:tr>
        <w:tc>
          <w:tcPr>
            <w:tcW w:w="236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pStyle w:val="27"/>
              <w:ind w:right="-60"/>
              <w:bidi w:val="0"/>
              <w:spacing w:before="60"/>
            </w:pPr>
            <w:r>
              <w:rPr>
                <w:b/>
                <w:sz w:val="14"/>
              </w:rPr>
              <w:t>Area planted/</w:t>
            </w:r>
          </w:p>
          <w:p>
            <w:pPr>
              <w:pStyle w:val="27"/>
              <w:ind w:right="-60"/>
              <w:bidi w:val="0"/>
              <w:spacing w:after="60"/>
            </w:pPr>
            <w:r>
              <w:rPr>
                <w:b/>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pStyle w:val="27"/>
              <w:ind w:right="-60"/>
              <w:bidi w:val="0"/>
              <w:spacing w:before="60"/>
            </w:pPr>
            <w:r>
              <w:rPr>
                <w:b/>
                <w:sz w:val="14"/>
              </w:rPr>
              <w:t>2</w:t>
            </w:r>
            <w:r>
              <w:rPr>
                <w:b/>
                <w:vertAlign w:val="superscript"/>
                <w:sz w:val="14"/>
              </w:rPr>
              <w:t>nd</w:t>
            </w:r>
            <w:r>
              <w:rPr>
                <w:b/>
                <w:sz w:val="14"/>
              </w:rPr>
              <w:t xml:space="preserve"> forecast/</w:t>
            </w:r>
          </w:p>
          <w:p>
            <w:pPr>
              <w:pStyle w:val="27"/>
              <w:ind w:right="-60"/>
              <w:bidi w:val="0"/>
            </w:pPr>
            <w:r>
              <w:rPr>
                <w:b/>
                <w:sz w:val="14"/>
              </w:rPr>
              <w:t>2</w:t>
            </w:r>
            <w:r>
              <w:rPr>
                <w:b/>
                <w:vertAlign w:val="superscript"/>
                <w:sz w:val="14"/>
              </w:rPr>
              <w:t>de</w:t>
            </w:r>
            <w:r>
              <w:rPr>
                <w:b/>
                <w:sz w:val="14"/>
              </w:rPr>
              <w:t xml:space="preserve"> skatting</w:t>
            </w:r>
          </w:p>
          <w:p>
            <w:pPr>
              <w:pStyle w:val="27"/>
              <w:ind w:right="-60"/>
              <w:bidi w:val="0"/>
              <w:spacing w:before="60"/>
            </w:pPr>
            <w:r>
              <w:rPr>
                <w:b/>
                <w:sz w:val="14"/>
              </w:rPr>
              <w:t>Tons</w:t>
            </w:r>
          </w:p>
        </w:tc>
        <w:tc>
          <w:tcPr>
            <w:tcW w:w="1290" w:type="dxa"/>
            <w:shd w:val="clear" w:color="auto" w:fill="FFFFFF"/>
          </w:tcPr>
          <w:p>
            <w:pPr>
              <w:pStyle w:val="27"/>
              <w:ind w:right="-60"/>
              <w:bidi w:val="0"/>
              <w:spacing w:before="60"/>
            </w:pPr>
            <w:r>
              <w:rPr>
                <w:u w:val="none"/>
              </w:rPr>
              <w:t/>
            </w:r>
          </w:p>
          <w:p>
            <w:pPr>
              <w:pStyle w:val="27"/>
              <w:ind w:right="-60"/>
              <w:bidi w:val="0"/>
              <w:spacing w:before="60"/>
            </w:pPr>
            <w:r>
              <w:rPr>
                <w:sz w:val="14"/>
              </w:rPr>
              <w:t>Area planted/</w:t>
            </w:r>
          </w:p>
          <w:p>
            <w:pPr>
              <w:pStyle w:val="27"/>
              <w:ind w:right="-60"/>
              <w:bidi w:val="0"/>
              <w:spacing w:after="60"/>
            </w:pPr>
            <w:r>
              <w:rPr>
                <w:sz w:val="14"/>
              </w:rPr>
              <w:t>Opp beplant</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pStyle w:val="27"/>
              <w:ind w:right="-60"/>
              <w:bidi w:val="0"/>
              <w:spacing w:before="60"/>
            </w:pPr>
            <w:r>
              <w:rPr>
                <w:sz w:val="14"/>
              </w:rPr>
              <w:t>Final crop/</w:t>
            </w:r>
          </w:p>
          <w:p>
            <w:pPr>
              <w:pStyle w:val="27"/>
              <w:ind w:right="-60"/>
              <w:bidi w:val="0"/>
              <w:spacing w:after="60"/>
            </w:pPr>
            <w:r>
              <w:rPr>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36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pStyle w:val="27"/>
              <w:ind w:right="-60"/>
              <w:bidi w:val="0"/>
              <w:spacing w:before="15"/>
            </w:pPr>
            <w:r>
              <w:rPr>
                <w:b/>
                <w:sz w:val="14"/>
              </w:rPr>
              <w:t>2009</w:t>
            </w:r>
          </w:p>
        </w:tc>
        <w:tc>
          <w:tcPr>
            <w:tcW w:w="1290" w:type="dxa"/>
            <w:shd w:val="clear" w:color="auto" w:fill="FFFFFF"/>
          </w:tcPr>
          <w:p>
            <w:pPr>
              <w:pStyle w:val="27"/>
              <w:ind w:right="-60"/>
              <w:bidi w:val="0"/>
              <w:spacing w:before="15"/>
            </w:pPr>
            <w:r>
              <w:rPr>
                <w:u w:val="none"/>
              </w:rPr>
              <w:t/>
            </w:r>
          </w:p>
          <w:p>
            <w:pPr>
              <w:pStyle w:val="27"/>
              <w:ind w:right="-60"/>
              <w:bidi w:val="0"/>
              <w:spacing w:before="15" w:after="15"/>
            </w:pPr>
            <w:r>
              <w:rPr>
                <w:b/>
                <w:sz w:val="14"/>
              </w:rPr>
              <w:t>2009</w:t>
            </w:r>
          </w:p>
        </w:tc>
        <w:tc>
          <w:tcPr>
            <w:tcW w:w="1290" w:type="dxa"/>
            <w:shd w:val="clear" w:color="auto" w:fill="FFFFFF"/>
          </w:tcPr>
          <w:p>
            <w:pPr>
              <w:pStyle w:val="27"/>
              <w:ind w:right="-60"/>
              <w:bidi w:val="0"/>
              <w:spacing w:before="15" w:after="15"/>
            </w:pPr>
            <w:r>
              <w:rPr>
                <w:u w:val="none"/>
              </w:rPr>
              <w:t/>
            </w:r>
          </w:p>
          <w:p>
            <w:pPr>
              <w:pStyle w:val="27"/>
              <w:ind w:right="-60"/>
              <w:bidi w:val="0"/>
              <w:spacing w:before="15"/>
            </w:pPr>
            <w:r>
              <w:rPr>
                <w:sz w:val="14"/>
              </w:rPr>
              <w:t>2008</w:t>
            </w:r>
          </w:p>
        </w:tc>
        <w:tc>
          <w:tcPr>
            <w:tcW w:w="1290" w:type="dxa"/>
            <w:shd w:val="clear" w:color="auto" w:fill="FFFFFF"/>
          </w:tcPr>
          <w:p>
            <w:pPr>
              <w:pStyle w:val="27"/>
              <w:ind w:right="-60"/>
              <w:bidi w:val="0"/>
              <w:spacing w:before="15"/>
            </w:pPr>
            <w:r>
              <w:rPr>
                <w:u w:val="none"/>
              </w:rPr>
              <w:t/>
            </w:r>
          </w:p>
          <w:p>
            <w:pPr>
              <w:pStyle w:val="27"/>
              <w:ind w:right="-60"/>
              <w:bidi w:val="0"/>
              <w:spacing w:before="15"/>
            </w:pPr>
            <w:r>
              <w:rPr>
                <w:sz w:val="14"/>
              </w:rPr>
              <w:t>2008</w:t>
            </w:r>
          </w:p>
        </w:tc>
      </w:tr>
      <w:tr>
        <w:tc>
          <w:tcPr>
            <w:tcW w:w="2360" w:type="dxa"/>
            <w:shd w:val="clear" w:color="auto" w:fill="FFFFFF"/>
          </w:tcPr>
          <w:p>
            <w:pPr>
              <w:pStyle w:val="27"/>
              <w:ind w:right="-60"/>
              <w:bidi w:val="0"/>
              <w:spacing w:before="15"/>
            </w:pPr>
            <w:r>
              <w:rPr>
                <w:u w:val="none"/>
              </w:rPr>
              <w:t/>
            </w:r>
          </w:p>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Western Cape/Wes-Kaap</w:t>
            </w:r>
          </w:p>
        </w:tc>
        <w:tc>
          <w:tcPr>
            <w:tcW w:w="1290" w:type="dxa"/>
            <w:shd w:val="clear" w:color="auto" w:fill="FFFFFF"/>
          </w:tcPr>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pPr>
            <w:r>
              <w:rPr>
                <w:rFonts w:ascii="Tahoma" w:hAnsi="Tahoma" w:cs="Tahoma" w:eastAsia="Tahoma"/>
                <w:b/>
                <w:sz w:val="14"/>
              </w:rPr>
              <w:t>315 000</w:t>
            </w:r>
          </w:p>
        </w:tc>
        <w:tc>
          <w:tcPr>
            <w:tcW w:w="1290" w:type="dxa"/>
            <w:shd w:val="clear" w:color="auto" w:fill="FFFFFF"/>
          </w:tcPr>
          <w:p>
            <w:pPr>
              <w:jc w:val="right"/>
              <w:ind w:right="120"/>
              <w:bidi w:val="0"/>
              <w:spacing w:before="75" w:after="75" w:lineRule="auto" w:line="216"/>
            </w:pPr>
            <w:r>
              <w:rPr>
                <w:rFonts w:ascii="Tahoma" w:hAnsi="Tahoma" w:cs="Tahoma" w:eastAsia="Tahoma"/>
              </w:rPr>
              <w:t/>
            </w:r>
          </w:p>
          <w:p>
            <w:pPr>
              <w:jc w:val="right"/>
              <w:ind w:right="120"/>
              <w:bidi w:val="0"/>
              <w:spacing w:before="45" w:after="45"/>
            </w:pPr>
            <w:r>
              <w:rPr>
                <w:rFonts w:ascii="Tahoma" w:hAnsi="Tahoma" w:cs="Tahoma" w:eastAsia="Tahoma"/>
                <w:b/>
                <w:sz w:val="14"/>
              </w:rPr>
              <w:t>787 500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350 000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860 000</w:t>
            </w:r>
          </w:p>
        </w:tc>
      </w:tr>
      <w:tr>
        <w:tc>
          <w:tcPr>
            <w:tcW w:w="2360" w:type="dxa"/>
            <w:shd w:val="clear" w:color="auto" w:fill="FFFFFF"/>
          </w:tcPr>
          <w:p>
            <w:pPr>
              <w:jc w:val="right"/>
              <w:ind w:right="120"/>
              <w:bidi w:val="0"/>
              <w:spacing w:before="45" w:after="45"/>
            </w:pPr>
            <w:r>
              <w:rPr>
                <w:rFonts w:ascii="Tahoma" w:hAnsi="Tahoma" w:cs="Tahoma" w:eastAsia="Tahoma"/>
              </w:rPr>
              <w:t/>
            </w:r>
          </w:p>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Northern Cape/Noord-Kaap</w:t>
            </w:r>
          </w:p>
        </w:tc>
        <w:tc>
          <w:tcPr>
            <w:tcW w:w="1290" w:type="dxa"/>
            <w:shd w:val="clear" w:color="auto" w:fill="FFFFFF"/>
          </w:tcPr>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pPr>
            <w:r>
              <w:rPr>
                <w:rFonts w:ascii="Tahoma" w:hAnsi="Tahoma" w:cs="Tahoma" w:eastAsia="Tahoma"/>
                <w:b/>
                <w:sz w:val="14"/>
              </w:rPr>
              <w:t>44 000</w:t>
            </w:r>
          </w:p>
        </w:tc>
        <w:tc>
          <w:tcPr>
            <w:tcW w:w="1290" w:type="dxa"/>
            <w:shd w:val="clear" w:color="auto" w:fill="FFFFFF"/>
          </w:tcPr>
          <w:p>
            <w:pPr>
              <w:jc w:val="right"/>
              <w:ind w:right="120"/>
              <w:bidi w:val="0"/>
              <w:spacing w:before="75" w:after="75" w:lineRule="auto" w:line="216"/>
            </w:pPr>
            <w:r>
              <w:rPr>
                <w:rFonts w:ascii="Tahoma" w:hAnsi="Tahoma" w:cs="Tahoma" w:eastAsia="Tahoma"/>
              </w:rPr>
              <w:t/>
            </w:r>
          </w:p>
          <w:p>
            <w:pPr>
              <w:jc w:val="right"/>
              <w:ind w:right="120"/>
              <w:bidi w:val="0"/>
              <w:spacing w:before="45" w:after="45"/>
            </w:pPr>
            <w:r>
              <w:rPr>
                <w:rFonts w:ascii="Tahoma" w:hAnsi="Tahoma" w:cs="Tahoma" w:eastAsia="Tahoma"/>
                <w:b/>
                <w:sz w:val="14"/>
              </w:rPr>
              <w:t>286 000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50 000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332 000</w:t>
            </w:r>
          </w:p>
        </w:tc>
      </w:tr>
      <w:tr>
        <w:tc>
          <w:tcPr>
            <w:tcW w:w="2360" w:type="dxa"/>
            <w:shd w:val="clear" w:color="auto" w:fill="FFFFFF"/>
          </w:tcPr>
          <w:p>
            <w:pPr>
              <w:jc w:val="right"/>
              <w:ind w:right="120"/>
              <w:bidi w:val="0"/>
              <w:spacing w:before="45" w:after="45"/>
            </w:pPr>
            <w:r>
              <w:rPr>
                <w:rFonts w:ascii="Tahoma" w:hAnsi="Tahoma" w:cs="Tahoma" w:eastAsia="Tahoma"/>
              </w:rPr>
              <w:t/>
            </w:r>
          </w:p>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Free State/Vrystaat</w:t>
            </w:r>
          </w:p>
        </w:tc>
        <w:tc>
          <w:tcPr>
            <w:tcW w:w="1290" w:type="dxa"/>
            <w:shd w:val="clear" w:color="auto" w:fill="FFFFFF"/>
          </w:tcPr>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pPr>
            <w:r>
              <w:rPr>
                <w:rFonts w:ascii="Tahoma" w:hAnsi="Tahoma" w:cs="Tahoma" w:eastAsia="Tahoma"/>
                <w:b/>
                <w:sz w:val="14"/>
              </w:rPr>
              <w:t>235 000</w:t>
            </w:r>
          </w:p>
        </w:tc>
        <w:tc>
          <w:tcPr>
            <w:tcW w:w="1290" w:type="dxa"/>
            <w:shd w:val="clear" w:color="auto" w:fill="FFFFFF"/>
          </w:tcPr>
          <w:p>
            <w:pPr>
              <w:jc w:val="right"/>
              <w:ind w:right="120"/>
              <w:bidi w:val="0"/>
              <w:spacing w:before="75" w:after="75" w:lineRule="auto" w:line="216"/>
            </w:pPr>
            <w:r>
              <w:rPr>
                <w:rFonts w:ascii="Tahoma" w:hAnsi="Tahoma" w:cs="Tahoma" w:eastAsia="Tahoma"/>
              </w:rPr>
              <w:t/>
            </w:r>
          </w:p>
          <w:p>
            <w:pPr>
              <w:jc w:val="right"/>
              <w:ind w:right="120"/>
              <w:bidi w:val="0"/>
              <w:spacing w:before="45" w:after="45"/>
            </w:pPr>
            <w:r>
              <w:rPr>
                <w:rFonts w:ascii="Tahoma" w:hAnsi="Tahoma" w:cs="Tahoma" w:eastAsia="Tahoma"/>
                <w:b/>
                <w:sz w:val="14"/>
              </w:rPr>
              <w:t>587 500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280 000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560 000</w:t>
            </w:r>
          </w:p>
        </w:tc>
      </w:tr>
      <w:tr>
        <w:tc>
          <w:tcPr>
            <w:tcW w:w="2360" w:type="dxa"/>
            <w:shd w:val="clear" w:color="auto" w:fill="FFFFFF"/>
          </w:tcPr>
          <w:p>
            <w:pPr>
              <w:jc w:val="right"/>
              <w:ind w:right="120"/>
              <w:bidi w:val="0"/>
              <w:spacing w:before="45" w:after="45"/>
            </w:pPr>
            <w:r>
              <w:rPr>
                <w:rFonts w:ascii="Tahoma" w:hAnsi="Tahoma" w:cs="Tahoma" w:eastAsia="Tahoma"/>
              </w:rPr>
              <w:t/>
            </w:r>
          </w:p>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Eastern Cape/Oos-Kaap</w:t>
            </w:r>
          </w:p>
        </w:tc>
        <w:tc>
          <w:tcPr>
            <w:tcW w:w="1290" w:type="dxa"/>
            <w:shd w:val="clear" w:color="auto" w:fill="FFFFFF"/>
          </w:tcPr>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pPr>
            <w:r>
              <w:rPr>
                <w:rFonts w:ascii="Tahoma" w:hAnsi="Tahoma" w:cs="Tahoma" w:eastAsia="Tahoma"/>
                <w:b/>
                <w:sz w:val="14"/>
              </w:rPr>
              <w:t>5 000</w:t>
            </w:r>
          </w:p>
        </w:tc>
        <w:tc>
          <w:tcPr>
            <w:tcW w:w="1290" w:type="dxa"/>
            <w:shd w:val="clear" w:color="auto" w:fill="FFFFFF"/>
          </w:tcPr>
          <w:p>
            <w:pPr>
              <w:jc w:val="right"/>
              <w:ind w:right="120"/>
              <w:bidi w:val="0"/>
              <w:spacing w:before="75" w:after="75" w:lineRule="auto" w:line="216"/>
            </w:pPr>
            <w:r>
              <w:rPr>
                <w:rFonts w:ascii="Tahoma" w:hAnsi="Tahoma" w:cs="Tahoma" w:eastAsia="Tahoma"/>
              </w:rPr>
              <w:t/>
            </w:r>
          </w:p>
          <w:p>
            <w:pPr>
              <w:jc w:val="right"/>
              <w:ind w:right="120"/>
              <w:bidi w:val="0"/>
              <w:spacing w:before="45" w:after="45"/>
            </w:pPr>
            <w:r>
              <w:rPr>
                <w:rFonts w:ascii="Tahoma" w:hAnsi="Tahoma" w:cs="Tahoma" w:eastAsia="Tahoma"/>
                <w:b/>
                <w:sz w:val="14"/>
              </w:rPr>
              <w:t>20 000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5 500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22 000</w:t>
            </w:r>
          </w:p>
        </w:tc>
      </w:tr>
      <w:tr>
        <w:tc>
          <w:tcPr>
            <w:tcW w:w="2360" w:type="dxa"/>
            <w:shd w:val="clear" w:color="auto" w:fill="FFFFFF"/>
          </w:tcPr>
          <w:p>
            <w:pPr>
              <w:jc w:val="right"/>
              <w:ind w:right="120"/>
              <w:bidi w:val="0"/>
              <w:spacing w:before="45" w:after="45"/>
            </w:pPr>
            <w:r>
              <w:rPr>
                <w:rFonts w:ascii="Tahoma" w:hAnsi="Tahoma" w:cs="Tahoma" w:eastAsia="Tahoma"/>
              </w:rPr>
              <w:t/>
            </w:r>
          </w:p>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290" w:type="dxa"/>
            <w:shd w:val="clear" w:color="auto" w:fill="FFFFFF"/>
          </w:tcPr>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pPr>
            <w:r>
              <w:rPr>
                <w:rFonts w:ascii="Tahoma" w:hAnsi="Tahoma" w:cs="Tahoma" w:eastAsia="Tahoma"/>
                <w:b/>
                <w:sz w:val="14"/>
              </w:rPr>
              <w:t>7 000</w:t>
            </w:r>
          </w:p>
        </w:tc>
        <w:tc>
          <w:tcPr>
            <w:tcW w:w="1290" w:type="dxa"/>
            <w:shd w:val="clear" w:color="auto" w:fill="FFFFFF"/>
          </w:tcPr>
          <w:p>
            <w:pPr>
              <w:jc w:val="right"/>
              <w:ind w:right="120"/>
              <w:bidi w:val="0"/>
              <w:spacing w:before="75" w:after="75" w:lineRule="auto" w:line="216"/>
            </w:pPr>
            <w:r>
              <w:rPr>
                <w:rFonts w:ascii="Tahoma" w:hAnsi="Tahoma" w:cs="Tahoma" w:eastAsia="Tahoma"/>
              </w:rPr>
              <w:t/>
            </w:r>
          </w:p>
          <w:p>
            <w:pPr>
              <w:jc w:val="right"/>
              <w:ind w:right="120"/>
              <w:bidi w:val="0"/>
              <w:spacing w:before="45" w:after="45"/>
            </w:pPr>
            <w:r>
              <w:rPr>
                <w:rFonts w:ascii="Tahoma" w:hAnsi="Tahoma" w:cs="Tahoma" w:eastAsia="Tahoma"/>
                <w:b/>
                <w:sz w:val="14"/>
              </w:rPr>
              <w:t>35 000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7 500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38 200</w:t>
            </w:r>
          </w:p>
        </w:tc>
      </w:tr>
      <w:tr>
        <w:tc>
          <w:tcPr>
            <w:tcW w:w="2360" w:type="dxa"/>
            <w:shd w:val="clear" w:color="auto" w:fill="FFFFFF"/>
          </w:tcPr>
          <w:p>
            <w:pPr>
              <w:jc w:val="right"/>
              <w:ind w:right="120"/>
              <w:bidi w:val="0"/>
              <w:spacing w:before="45" w:after="45"/>
            </w:pPr>
            <w:r>
              <w:rPr>
                <w:rFonts w:ascii="Tahoma" w:hAnsi="Tahoma" w:cs="Tahoma" w:eastAsia="Tahoma"/>
              </w:rPr>
              <w:t/>
            </w:r>
          </w:p>
          <w:p>
            <w:pPr>
              <w:ind w:left="180" w:hanging="135"/>
              <w:bidi w:val="0"/>
              <w:spacing w:before="75" w:after="75" w:lineRule="auto" w:line="216"/>
              <w:tabs>
                <w:tab w:val="left" w:pos="135"/>
              </w:tabs>
            </w:pPr>
            <w:r>
              <w:rPr>
                <w:rFonts w:ascii="Tahoma" w:hAnsi="Tahoma" w:cs="Tahoma" w:eastAsia="Tahoma"/>
                <w:sz w:val="14"/>
              </w:rPr>
              <w:t>Mpumalanga</w:t>
            </w:r>
          </w:p>
        </w:tc>
        <w:tc>
          <w:tcPr>
            <w:tcW w:w="1290" w:type="dxa"/>
            <w:shd w:val="clear" w:color="auto" w:fill="FFFFFF"/>
          </w:tcPr>
          <w:p>
            <w:pPr>
              <w:ind w:left="180" w:hanging="135"/>
              <w:bidi w:val="0"/>
              <w:spacing w:before="75" w:after="75" w:lineRule="auto" w:line="216"/>
              <w:tabs>
                <w:tab w:val="left" w:pos="135"/>
              </w:tabs>
            </w:pPr>
            <w:r>
              <w:rPr>
                <w:rFonts w:ascii="Tahoma" w:hAnsi="Tahoma" w:cs="Tahoma" w:eastAsia="Tahoma"/>
              </w:rPr>
              <w:t/>
            </w:r>
          </w:p>
          <w:p>
            <w:pPr>
              <w:jc w:val="right"/>
              <w:ind w:right="120"/>
              <w:bidi w:val="0"/>
              <w:spacing w:before="75" w:after="75" w:lineRule="auto" w:line="216"/>
            </w:pPr>
            <w:r>
              <w:rPr>
                <w:rFonts w:ascii="Tahoma" w:hAnsi="Tahoma" w:cs="Tahoma" w:eastAsia="Tahoma"/>
                <w:b/>
                <w:sz w:val="14"/>
              </w:rPr>
              <w:t>7 500</w:t>
            </w:r>
          </w:p>
        </w:tc>
        <w:tc>
          <w:tcPr>
            <w:tcW w:w="1290" w:type="dxa"/>
            <w:shd w:val="clear" w:color="auto" w:fill="FFFFFF"/>
          </w:tcPr>
          <w:p>
            <w:pPr>
              <w:jc w:val="right"/>
              <w:ind w:right="120"/>
              <w:bidi w:val="0"/>
              <w:spacing w:before="75" w:after="75" w:lineRule="auto" w:line="216"/>
            </w:pPr>
            <w:r>
              <w:rPr>
                <w:rFonts w:ascii="Tahoma" w:hAnsi="Tahoma" w:cs="Tahoma" w:eastAsia="Tahoma"/>
              </w:rPr>
              <w:t/>
            </w:r>
          </w:p>
          <w:p>
            <w:pPr>
              <w:jc w:val="right"/>
              <w:ind w:right="120"/>
              <w:bidi w:val="0"/>
              <w:spacing w:before="45" w:after="45"/>
            </w:pPr>
            <w:r>
              <w:rPr>
                <w:rFonts w:ascii="Tahoma" w:hAnsi="Tahoma" w:cs="Tahoma" w:eastAsia="Tahoma"/>
                <w:b/>
                <w:sz w:val="14"/>
              </w:rPr>
              <w:t>42 000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8 000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45 000</w:t>
            </w:r>
          </w:p>
        </w:tc>
      </w:tr>
      <w:tr>
        <w:tc>
          <w:tcPr>
            <w:tcW w:w="2360" w:type="dxa"/>
            <w:shd w:val="clear" w:color="auto" w:fill="FFFFFF"/>
          </w:tcPr>
          <w:p>
            <w:pPr>
              <w:jc w:val="right"/>
              <w:ind w:right="120"/>
              <w:bidi w:val="0"/>
              <w:spacing w:before="45" w:after="45"/>
            </w:pPr>
            <w:r>
              <w:rPr>
                <w:rFonts w:ascii="Tahoma" w:hAnsi="Tahoma" w:cs="Tahoma" w:eastAsia="Tahoma"/>
              </w:rPr>
              <w:t/>
            </w:r>
          </w:p>
          <w:p>
            <w:pPr>
              <w:ind w:left="180" w:hanging="135"/>
              <w:bidi w:val="0"/>
              <w:spacing w:before="75" w:after="75" w:lineRule="auto" w:line="216"/>
              <w:tabs>
                <w:tab w:val="left" w:pos="135"/>
              </w:tabs>
            </w:pPr>
            <w:r>
              <w:rPr>
                <w:rFonts w:ascii="Tahoma" w:hAnsi="Tahoma" w:cs="Tahoma" w:eastAsia="Tahoma"/>
                <w:sz w:val="14"/>
              </w:rPr>
              <w:t>Limpopo</w:t>
            </w:r>
          </w:p>
        </w:tc>
        <w:tc>
          <w:tcPr>
            <w:tcW w:w="1290" w:type="dxa"/>
            <w:shd w:val="clear" w:color="auto" w:fill="FFFFFF"/>
          </w:tcPr>
          <w:p>
            <w:pPr>
              <w:ind w:left="180" w:hanging="135"/>
              <w:bidi w:val="0"/>
              <w:spacing w:before="75" w:after="75" w:lineRule="auto" w:line="216"/>
              <w:tabs>
                <w:tab w:val="left" w:pos="135"/>
              </w:tabs>
            </w:pPr>
            <w:r>
              <w:rPr>
                <w:rFonts w:ascii="Tahoma" w:hAnsi="Tahoma" w:cs="Tahoma" w:eastAsia="Tahoma"/>
              </w:rPr>
              <w:t/>
            </w:r>
          </w:p>
          <w:p>
            <w:pPr>
              <w:jc w:val="right"/>
              <w:ind w:right="120"/>
              <w:bidi w:val="0"/>
              <w:spacing w:before="75" w:after="75" w:lineRule="auto" w:line="216"/>
            </w:pPr>
            <w:r>
              <w:rPr>
                <w:rFonts w:ascii="Tahoma" w:hAnsi="Tahoma" w:cs="Tahoma" w:eastAsia="Tahoma"/>
                <w:b/>
                <w:sz w:val="14"/>
              </w:rPr>
              <w:t>18 000</w:t>
            </w:r>
          </w:p>
        </w:tc>
        <w:tc>
          <w:tcPr>
            <w:tcW w:w="1290" w:type="dxa"/>
            <w:shd w:val="clear" w:color="auto" w:fill="FFFFFF"/>
          </w:tcPr>
          <w:p>
            <w:pPr>
              <w:jc w:val="right"/>
              <w:ind w:right="120"/>
              <w:bidi w:val="0"/>
              <w:spacing w:before="75" w:after="75" w:lineRule="auto" w:line="216"/>
            </w:pPr>
            <w:r>
              <w:rPr>
                <w:rFonts w:ascii="Tahoma" w:hAnsi="Tahoma" w:cs="Tahoma" w:eastAsia="Tahoma"/>
              </w:rPr>
              <w:t/>
            </w:r>
          </w:p>
          <w:p>
            <w:pPr>
              <w:jc w:val="right"/>
              <w:ind w:right="120"/>
              <w:bidi w:val="0"/>
              <w:spacing w:before="45" w:after="45"/>
            </w:pPr>
            <w:r>
              <w:rPr>
                <w:rFonts w:ascii="Tahoma" w:hAnsi="Tahoma" w:cs="Tahoma" w:eastAsia="Tahoma"/>
                <w:b/>
                <w:sz w:val="14"/>
              </w:rPr>
              <w:t>99 000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20 000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110 000</w:t>
            </w:r>
          </w:p>
        </w:tc>
      </w:tr>
      <w:tr>
        <w:tc>
          <w:tcPr>
            <w:tcW w:w="2360" w:type="dxa"/>
            <w:shd w:val="clear" w:color="auto" w:fill="FFFFFF"/>
          </w:tcPr>
          <w:p>
            <w:pPr>
              <w:jc w:val="right"/>
              <w:ind w:right="120"/>
              <w:bidi w:val="0"/>
              <w:spacing w:before="45" w:after="45"/>
            </w:pPr>
            <w:r>
              <w:rPr>
                <w:rFonts w:ascii="Tahoma" w:hAnsi="Tahoma" w:cs="Tahoma" w:eastAsia="Tahoma"/>
              </w:rPr>
              <w:t/>
            </w:r>
          </w:p>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290" w:type="dxa"/>
            <w:shd w:val="clear" w:color="auto" w:fill="FFFFFF"/>
          </w:tcPr>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pPr>
            <w:r>
              <w:rPr>
                <w:rFonts w:ascii="Tahoma" w:hAnsi="Tahoma" w:cs="Tahoma" w:eastAsia="Tahoma"/>
                <w:b/>
                <w:sz w:val="14"/>
              </w:rPr>
              <w:t>2 000</w:t>
            </w:r>
          </w:p>
        </w:tc>
        <w:tc>
          <w:tcPr>
            <w:tcW w:w="1290" w:type="dxa"/>
            <w:shd w:val="clear" w:color="auto" w:fill="FFFFFF"/>
          </w:tcPr>
          <w:p>
            <w:pPr>
              <w:jc w:val="right"/>
              <w:ind w:right="120"/>
              <w:bidi w:val="0"/>
              <w:spacing w:before="75" w:after="75" w:lineRule="auto" w:line="216"/>
            </w:pPr>
            <w:r>
              <w:rPr>
                <w:rFonts w:ascii="Tahoma" w:hAnsi="Tahoma" w:cs="Tahoma" w:eastAsia="Tahoma"/>
              </w:rPr>
              <w:t/>
            </w:r>
          </w:p>
          <w:p>
            <w:pPr>
              <w:jc w:val="right"/>
              <w:ind w:right="120"/>
              <w:bidi w:val="0"/>
              <w:spacing w:before="45" w:after="45"/>
            </w:pPr>
            <w:r>
              <w:rPr>
                <w:rFonts w:ascii="Tahoma" w:hAnsi="Tahoma" w:cs="Tahoma" w:eastAsia="Tahoma"/>
                <w:b/>
                <w:sz w:val="14"/>
              </w:rPr>
              <w:t>12 800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2 000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12 800</w:t>
            </w:r>
          </w:p>
        </w:tc>
      </w:tr>
      <w:tr>
        <w:tc>
          <w:tcPr>
            <w:tcW w:w="2360" w:type="dxa"/>
            <w:shd w:val="clear" w:color="auto" w:fill="FFFFFF"/>
          </w:tcPr>
          <w:p>
            <w:pPr>
              <w:jc w:val="right"/>
              <w:ind w:right="120"/>
              <w:bidi w:val="0"/>
              <w:spacing w:before="45" w:after="45"/>
            </w:pPr>
            <w:r>
              <w:rPr>
                <w:rFonts w:ascii="Tahoma" w:hAnsi="Tahoma" w:cs="Tahoma" w:eastAsia="Tahoma"/>
              </w:rPr>
              <w:t/>
            </w:r>
          </w:p>
          <w:p>
            <w:pPr>
              <w:ind w:left="180" w:hanging="135"/>
              <w:bidi w:val="0"/>
              <w:spacing w:before="75" w:after="75" w:lineRule="auto" w:line="216"/>
              <w:tabs>
                <w:tab w:val="left" w:pos="135"/>
              </w:tabs>
            </w:pPr>
            <w:r>
              <w:rPr>
                <w:rFonts w:ascii="Tahoma" w:hAnsi="Tahoma" w:cs="Tahoma" w:eastAsia="Tahoma"/>
                <w:sz w:val="14"/>
              </w:rPr>
              <w:t>North West/Noordwes</w:t>
            </w:r>
          </w:p>
        </w:tc>
        <w:tc>
          <w:tcPr>
            <w:tcW w:w="1290" w:type="dxa"/>
            <w:shd w:val="clear" w:color="auto" w:fill="FFFFFF"/>
          </w:tcPr>
          <w:p>
            <w:pPr>
              <w:ind w:left="180" w:hanging="135"/>
              <w:bidi w:val="0"/>
              <w:spacing w:before="75" w:after="75" w:lineRule="auto" w:line="216"/>
              <w:tabs>
                <w:tab w:val="left" w:pos="135"/>
              </w:tabs>
            </w:pPr>
            <w:r>
              <w:rPr>
                <w:rFonts w:ascii="Tahoma" w:hAnsi="Tahoma" w:cs="Tahoma" w:eastAsia="Tahoma"/>
              </w:rPr>
              <w:t/>
            </w:r>
          </w:p>
          <w:p>
            <w:pPr>
              <w:jc w:val="right"/>
              <w:ind w:right="120"/>
              <w:bidi w:val="0"/>
              <w:spacing w:before="75" w:after="75" w:lineRule="auto" w:line="216"/>
            </w:pPr>
            <w:r>
              <w:rPr>
                <w:rFonts w:ascii="Tahoma" w:hAnsi="Tahoma" w:cs="Tahoma" w:eastAsia="Tahoma"/>
                <w:b/>
                <w:sz w:val="14"/>
              </w:rPr>
              <w:t>24 000</w:t>
            </w:r>
          </w:p>
        </w:tc>
        <w:tc>
          <w:tcPr>
            <w:tcW w:w="1290" w:type="dxa"/>
            <w:shd w:val="clear" w:color="auto" w:fill="FFFFFF"/>
          </w:tcPr>
          <w:p>
            <w:pPr>
              <w:jc w:val="right"/>
              <w:ind w:right="120"/>
              <w:bidi w:val="0"/>
              <w:spacing w:before="75" w:after="75" w:lineRule="auto" w:line="216"/>
            </w:pPr>
            <w:r>
              <w:rPr>
                <w:rFonts w:ascii="Tahoma" w:hAnsi="Tahoma" w:cs="Tahoma" w:eastAsia="Tahoma"/>
              </w:rPr>
              <w:t/>
            </w:r>
          </w:p>
          <w:p>
            <w:pPr>
              <w:jc w:val="right"/>
              <w:ind w:right="120"/>
              <w:bidi w:val="0"/>
              <w:spacing w:before="45" w:after="45"/>
            </w:pPr>
            <w:r>
              <w:rPr>
                <w:rFonts w:ascii="Tahoma" w:hAnsi="Tahoma" w:cs="Tahoma" w:eastAsia="Tahoma"/>
                <w:b/>
                <w:sz w:val="14"/>
              </w:rPr>
              <w:t>141 600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25 000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150 000</w:t>
            </w:r>
          </w:p>
        </w:tc>
      </w:tr>
      <w:tr>
        <w:tc>
          <w:tcPr>
            <w:tcW w:w="2360" w:type="dxa"/>
            <w:shd w:val="clear" w:color="auto" w:fill="FFFFFF"/>
          </w:tcPr>
          <w:p>
            <w:pPr>
              <w:jc w:val="right"/>
              <w:ind w:right="120"/>
              <w:bidi w:val="0"/>
              <w:spacing w:before="45" w:after="45"/>
            </w:pPr>
            <w:r>
              <w:rPr>
                <w:rFonts w:ascii="Tahoma" w:hAnsi="Tahoma" w:cs="Tahoma" w:eastAsia="Tahoma"/>
              </w:rPr>
              <w:t/>
            </w:r>
          </w:p>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Total/Totaal</w:t>
            </w:r>
          </w:p>
        </w:tc>
        <w:tc>
          <w:tcPr>
            <w:tcW w:w="1290" w:type="dxa"/>
            <w:shd w:val="clear" w:color="auto" w:fill="FFFFFF"/>
          </w:tcPr>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pPr>
            <w:r>
              <w:rPr>
                <w:rFonts w:ascii="Tahoma" w:hAnsi="Tahoma" w:cs="Tahoma" w:eastAsia="Tahoma"/>
                <w:b/>
                <w:sz w:val="14"/>
              </w:rPr>
              <w:t>657 500</w:t>
            </w:r>
          </w:p>
        </w:tc>
        <w:tc>
          <w:tcPr>
            <w:tcW w:w="1290" w:type="dxa"/>
            <w:shd w:val="clear" w:color="auto" w:fill="FFFFFF"/>
          </w:tcPr>
          <w:p>
            <w:pPr>
              <w:jc w:val="right"/>
              <w:ind w:right="120"/>
              <w:bidi w:val="0"/>
              <w:spacing w:before="75" w:after="75" w:lineRule="auto" w:line="216"/>
            </w:pPr>
            <w:r>
              <w:rPr>
                <w:rFonts w:ascii="Tahoma" w:hAnsi="Tahoma" w:cs="Tahoma" w:eastAsia="Tahoma"/>
              </w:rPr>
              <w:t/>
            </w:r>
          </w:p>
          <w:p>
            <w:pPr>
              <w:jc w:val="right"/>
              <w:ind w:right="120"/>
              <w:bidi w:val="0"/>
              <w:spacing w:before="45" w:after="45"/>
            </w:pPr>
            <w:r>
              <w:rPr>
                <w:rFonts w:ascii="Tahoma" w:hAnsi="Tahoma" w:cs="Tahoma" w:eastAsia="Tahoma"/>
                <w:b/>
                <w:sz w:val="14"/>
              </w:rPr>
              <w:t>2 011 400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748 000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2 130 000</w:t>
            </w:r>
          </w:p>
        </w:tc>
      </w:tr>
    </w:tbl>
    <w:p>
      <w:pPr>
        <w:bidi w:val="0"/>
      </w:pPr>
      <w:r>
        <w:rPr>
          <w:rFonts w:ascii="Tahoma" w:hAnsi="Tahoma" w:cs="Tahoma" w:eastAsia="Tahoma"/>
        </w:rPr>
        <w:t/>
      </w:r>
    </w:p>
    <w:p>
      <w:pPr>
        <w:pStyle w:val="27"/>
        <w:ind w:right="-60"/>
        <w:bidi w:val="0"/>
        <w:spacing w:after="120"/>
      </w:pPr>
      <w:r>
        <w:t/>
      </w:r>
    </w:p>
    <w:p>
      <w:pPr>
        <w:pStyle w:val="27"/>
        <w:ind w:right="-60"/>
        <w:bidi w:val="0"/>
        <w:spacing w:after="120"/>
      </w:pPr>
      <w:r>
        <w:t/>
      </w:r>
    </w:p>
    <w:p>
      <w:pPr>
        <w:pStyle w:val="27"/>
        <w:ind w:right="-60"/>
        <w:bidi w:val="0"/>
        <w:spacing w:after="120"/>
      </w:pPr>
      <w:r>
        <w:t/>
      </w:r>
    </w:p>
    <w:p>
      <w:r>
        <w:br w:type="page"/>
      </w:r>
    </w:p>
    <w:p>
      <w:pPr>
        <w:pStyle w:val="27"/>
        <w:bidi w:val="0"/>
      </w:pPr>
      <w:r>
        <w:rPr>
          <w:b/>
          <w:sz w:val="20"/>
        </w:rPr>
        <w:t>AREA PLANTED AND SECOND PRODUCTION FORECAST OF WINTER CEREALS (2009 PRODUCTION SEASON) /</w:t>
      </w:r>
      <w:r>
        <w:br/>
      </w:r>
      <w:r>
        <w:rPr>
          <w:b/>
          <w:sz w:val="20"/>
        </w:rPr>
        <w:t>OPPERVLAK - EN TWEEDE PRODUKSIESKATTING VIR WINTERGEWASSE (2009 PRODUKSIE-SEISOEN)</w:t>
      </w:r>
    </w:p>
    <w:p>
      <w:pPr>
        <w:pStyle w:val="27"/>
        <w:bidi w:val="0"/>
      </w:pPr>
      <w:r>
        <w:rPr>
          <w:b/>
          <w:sz w:val="20"/>
        </w:rPr>
        <w:t>23 SEPTEMBER 2009</w:t>
      </w:r>
    </w:p>
    <w:p>
      <w:pPr>
        <w:bidi w:val="0"/>
      </w:pPr>
      <w:r>
        <w:t/>
      </w:r>
    </w:p>
    <w:p>
      <w:pPr>
        <w:bidi w:val="0"/>
      </w:pPr>
      <w:r>
        <w:rPr>
          <w:rFonts w:ascii="Tahoma" w:hAnsi="Tahoma" w:cs="Tahoma" w:eastAsia="Tahoma"/>
        </w:rPr>
        <w:t/>
      </w:r>
    </w:p>
    <w:tbl>
      <w:tblPr>
        <w:tblW w:w="15900" w:type="dxa"/>
        <w:tblLayout w:type="fixed"/>
        <w:tblBorders>
          <w:top w:val="single" w:sz="6" w:color="auto"/>
        </w:tblBorders>
        <w:tblCellMar>
          <w:top w:w="0" w:type="dxa"/>
          <w:left w:w="0" w:type="dxa"/>
          <w:bottom w:w="0" w:type="dxa"/>
          <w:right w:w="0" w:type="dxa"/>
        </w:tblCellMar>
        <w:tblInd w:w="-180" w:type="dxa"/>
      </w:tblPr>
      <w:tblGrid>
        <w:gridCol w:w="7395"/>
        <w:gridCol w:w="600"/>
        <w:gridCol w:w="7860"/>
      </w:tblGrid>
      <w:tr>
        <w:tc>
          <w:tcPr>
            <w:tcW w:w="7400" w:type="dxa"/>
            <w:shd w:val="clear" w:color="auto" w:fill="FFFFFF"/>
          </w:tcPr>
          <w:p>
            <w:pPr>
              <w:jc w:val="both"/>
              <w:ind w:left="255" w:right="255"/>
              <w:bidi w:val="0"/>
              <w:spacing w:before="120" w:after="120"/>
            </w:pPr>
            <w:r>
              <w:rPr>
                <w:rFonts w:ascii="Tahoma" w:hAnsi="Tahoma" w:cs="Tahoma" w:eastAsia="Tahoma"/>
                <w:b/>
                <w:u w:val="single"/>
                <w:sz w:val="18"/>
              </w:rPr>
              <w:t>Winter cereal crops - 2009 production season</w:t>
            </w:r>
          </w:p>
          <w:p>
            <w:pPr>
              <w:jc w:val="both"/>
              <w:ind w:left="255" w:right="255"/>
              <w:bidi w:val="0"/>
              <w:spacing w:before="105" w:after="120"/>
            </w:pPr>
            <w:r>
              <w:rPr>
                <w:rFonts w:ascii="Tahoma" w:hAnsi="Tahoma" w:cs="Tahoma" w:eastAsia="Tahoma"/>
                <w:b/>
                <w:u w:val="single"/>
                <w:sz w:val="18"/>
              </w:rPr>
              <w:t>Wheat:</w:t>
            </w:r>
            <w:r>
              <w:rPr>
                <w:rFonts w:ascii="Tahoma" w:hAnsi="Tahoma" w:cs="Tahoma" w:eastAsia="Tahoma"/>
                <w:sz w:val="18"/>
              </w:rPr>
              <w:t xml:space="preserve">  Based on information at its disposal, the Crop Estimates Committee revised the area estimate for wheat to 657  500 ha, which is 0,2% more than the 656  200 ha of the previous forecast.  An estimated 315  000 ha or 48% is planted in the Western Cape, 235  000 ha or 36% in the Free State and 44  000 ha or 7% in the Northern Cape.</w:t>
            </w:r>
          </w:p>
          <w:p>
            <w:pPr>
              <w:jc w:val="both"/>
              <w:ind w:left="255" w:right="255"/>
              <w:bidi w:val="0"/>
              <w:spacing w:after="120"/>
            </w:pPr>
            <w:r>
              <w:rPr>
                <w:rFonts w:ascii="Tahoma" w:hAnsi="Tahoma" w:cs="Tahoma" w:eastAsia="Tahoma"/>
                <w:sz w:val="18"/>
              </w:rPr>
              <w:t>The expected production of wheat is 2,011 mill. tons, which is 1,0% or 20  380 tons more than the previous forecast of 1,991 million tons.  The expected yield is 3,06 t/ha. The expected production in the Western Cape is 787  500 tons, 587  500 tons in the Free State and 286  000 tons in the Northern Cape.</w:t>
            </w:r>
          </w:p>
          <w:p>
            <w:pPr>
              <w:jc w:val="both"/>
              <w:ind w:left="255" w:right="75"/>
              <w:bidi w:val="0"/>
              <w:spacing w:before="105" w:after="120"/>
            </w:pPr>
            <w:r>
              <w:rPr>
                <w:rFonts w:ascii="Tahoma" w:hAnsi="Tahoma" w:cs="Tahoma" w:eastAsia="Tahoma"/>
                <w:b/>
                <w:u w:val="single"/>
                <w:sz w:val="18"/>
              </w:rPr>
              <w:t>Other crops:</w:t>
            </w:r>
            <w:r>
              <w:rPr>
                <w:rFonts w:ascii="Tahoma" w:hAnsi="Tahoma" w:cs="Tahoma" w:eastAsia="Tahoma"/>
                <w:sz w:val="18"/>
              </w:rPr>
              <w:t xml:space="preserve"> The production forecast for malting barley was adjusted downwards by 2,1% to 220  620 tons.  The area planted to barley was also decreased by 2,6% to 74  760 ha, while the expected yield is 2,95 t/ha.</w:t>
            </w:r>
          </w:p>
          <w:p>
            <w:pPr>
              <w:jc w:val="both"/>
              <w:ind w:left="255" w:right="75"/>
              <w:bidi w:val="0"/>
              <w:spacing w:before="105" w:after="120"/>
            </w:pPr>
            <w:r>
              <w:rPr>
                <w:rFonts w:ascii="Tahoma" w:hAnsi="Tahoma" w:cs="Tahoma" w:eastAsia="Tahoma"/>
                <w:sz w:val="18"/>
              </w:rPr>
              <w:t>The expected canola crop was increased slightly to 45  660 tons.  The area estimate for canola was also increased slightly to 38  060 ha, with an expected yield of 1,20 t/ha.</w:t>
            </w:r>
          </w:p>
          <w:p>
            <w:pPr>
              <w:jc w:val="both"/>
              <w:ind w:left="255" w:right="255"/>
              <w:bidi w:val="0"/>
              <w:spacing w:after="120"/>
              <w:tabs>
                <w:tab w:val="left" w:pos="6645"/>
              </w:tabs>
            </w:pPr>
            <w:r>
              <w:rPr>
                <w:rFonts w:ascii="Tahoma" w:hAnsi="Tahoma" w:cs="Tahoma" w:eastAsia="Tahoma"/>
                <w:sz w:val="18"/>
              </w:rPr>
              <w:t>Please note that the third production forecast for winter cereals for the 2009 production season will be released on 27  October 2009.</w:t>
            </w:r>
          </w:p>
        </w:tc>
        <w:tc>
          <w:tcPr>
            <w:tcW w:w="600" w:type="dxa"/>
            <w:shd w:val="clear" w:color="auto" w:fill="FFFFFF"/>
          </w:tcPr>
          <w:p>
            <w:pPr>
              <w:jc w:val="both"/>
              <w:ind w:left="255" w:right="255"/>
              <w:bidi w:val="0"/>
              <w:spacing w:after="120"/>
              <w:tabs>
                <w:tab w:val="left" w:pos="6645"/>
              </w:tabs>
            </w:pPr>
            <w:r>
              <w:rPr>
                <w:rFonts w:ascii="Tahoma" w:hAnsi="Tahoma" w:cs="Tahoma" w:eastAsia="Tahoma"/>
              </w:rPr>
              <w:t/>
            </w:r>
          </w:p>
          <w:p>
            <w:pPr>
              <w:jc w:val="both"/>
              <w:ind w:left="255" w:right="255"/>
              <w:bidi w:val="0"/>
              <w:spacing w:after="120"/>
            </w:pPr>
            <w:r>
              <w:rPr>
                <w:rFonts w:ascii="Tahoma" w:hAnsi="Tahoma" w:cs="Tahoma" w:eastAsia="Tahoma"/>
              </w:rPr>
              <w:t/>
            </w:r>
          </w:p>
        </w:tc>
        <w:tc>
          <w:tcPr>
            <w:tcW w:w="7860" w:type="dxa"/>
            <w:shd w:val="clear" w:color="auto" w:fill="FFFFFF"/>
          </w:tcPr>
          <w:p>
            <w:pPr>
              <w:jc w:val="both"/>
              <w:ind w:left="255" w:right="255"/>
              <w:bidi w:val="0"/>
              <w:spacing w:before="120" w:after="120"/>
            </w:pPr>
            <w:r>
              <w:rPr>
                <w:rFonts w:ascii="Tahoma" w:hAnsi="Tahoma" w:cs="Tahoma" w:eastAsia="Tahoma"/>
                <w:b/>
                <w:u w:val="single"/>
                <w:sz w:val="18"/>
              </w:rPr>
              <w:t>Wintergewasse - 2009 produksie-seisoen</w:t>
            </w:r>
          </w:p>
          <w:p>
            <w:pPr>
              <w:jc w:val="both"/>
              <w:ind w:left="255" w:right="255"/>
              <w:bidi w:val="0"/>
              <w:spacing w:before="105" w:after="120"/>
            </w:pPr>
            <w:r>
              <w:rPr>
                <w:rFonts w:ascii="Tahoma" w:hAnsi="Tahoma" w:cs="Tahoma" w:eastAsia="Tahoma"/>
                <w:b/>
                <w:u w:val="single"/>
                <w:sz w:val="18"/>
              </w:rPr>
              <w:t>Koring:</w:t>
            </w:r>
            <w:r>
              <w:rPr>
                <w:rFonts w:ascii="Tahoma" w:hAnsi="Tahoma" w:cs="Tahoma" w:eastAsia="Tahoma"/>
                <w:sz w:val="18"/>
              </w:rPr>
              <w:t xml:space="preserve">  Gebaseer op inligting tot sy beskikking, het die Oesskattingskomitee die oppervlakte skatting vir koring hersien na 657  500 ha, wat 0,2% meer is as die 656  200 ha teenoor die vorige skatting.  Die beraamde oppervlakte beplant in die Wes-Kaap is 315  000 ha of 48%, die Vrystaat is 235  000 ha of 36% en 44  000 ha of 7% is in die Noord-Kaap.</w:t>
            </w:r>
          </w:p>
          <w:p>
            <w:pPr>
              <w:jc w:val="both"/>
              <w:ind w:left="255" w:right="255"/>
              <w:bidi w:val="0"/>
              <w:spacing w:after="120"/>
            </w:pPr>
            <w:r>
              <w:rPr>
                <w:rFonts w:ascii="Tahoma" w:hAnsi="Tahoma" w:cs="Tahoma" w:eastAsia="Tahoma"/>
                <w:sz w:val="18"/>
              </w:rPr>
              <w:t>Die verwagte produksie vir koring is 2,011 milj. ton, wat 1,0% of 20  380  ton meer is as die vorige skatting van 1,991 milj. ton.  Die verwagte opbrengs is 3,06 t/ha. Die verwagte produksie in die Wes-Kaap is 787  500 ton, 587  500 ton in die Vrystaat en 286  000 ton in die Noord-Kaap.</w:t>
            </w:r>
          </w:p>
          <w:p>
            <w:pPr>
              <w:jc w:val="both"/>
              <w:ind w:left="255" w:right="75"/>
              <w:bidi w:val="0"/>
              <w:spacing w:before="105" w:after="120"/>
            </w:pPr>
            <w:r>
              <w:rPr>
                <w:rFonts w:ascii="Tahoma" w:hAnsi="Tahoma" w:cs="Tahoma" w:eastAsia="Tahoma"/>
                <w:b/>
                <w:u w:val="single"/>
                <w:sz w:val="18"/>
              </w:rPr>
              <w:t>Ander gewasse</w:t>
            </w:r>
            <w:r>
              <w:rPr>
                <w:rFonts w:ascii="Tahoma" w:hAnsi="Tahoma" w:cs="Tahoma" w:eastAsia="Tahoma"/>
                <w:sz w:val="18"/>
              </w:rPr>
              <w:t>: Die produksieskatting vir moutgars is afwaarts aangepas met 2,1% na 220  620 ton.  Die oppervlakteskatting is ook afwaarts aangepas met 2,6% na 74  760 ha, terwyl die verwagte opbrengs 2,95 t/ha beloop.</w:t>
            </w:r>
          </w:p>
          <w:p>
            <w:pPr>
              <w:jc w:val="both"/>
              <w:ind w:left="255" w:right="75"/>
              <w:bidi w:val="0"/>
              <w:spacing w:before="105" w:after="120"/>
            </w:pPr>
            <w:r>
              <w:rPr>
                <w:rFonts w:ascii="Tahoma" w:hAnsi="Tahoma" w:cs="Tahoma" w:eastAsia="Tahoma"/>
                <w:sz w:val="18"/>
              </w:rPr>
              <w:t>Die verwagte kanola-oes is effens verhoog na 45  660 ton.  Die oppervlakteskatting vir kanola is ook effens verhoog na 38  060 ha, met ŉ verwagte opbrengs van 1,20 t/ha.</w:t>
            </w:r>
          </w:p>
          <w:p>
            <w:pPr>
              <w:jc w:val="both"/>
              <w:ind w:left="255" w:right="255"/>
              <w:bidi w:val="0"/>
              <w:spacing w:after="120"/>
            </w:pPr>
            <w:r>
              <w:rPr>
                <w:rFonts w:ascii="Tahoma" w:hAnsi="Tahoma" w:cs="Tahoma" w:eastAsia="Tahoma"/>
                <w:sz w:val="18"/>
              </w:rPr>
              <w:t>Neem asseblief kennis dat die derde produksieskatting vir wintergewasse vir die 2009 produksieseisoen op 27  Oktober 2009 vrygestel sal word.</w:t>
            </w:r>
          </w:p>
        </w:tc>
      </w:tr>
    </w:tbl>
    <w:p>
      <w:pPr>
        <w:bidi w:val="0"/>
      </w:pPr>
      <w:r>
        <w:rPr>
          <w:rFonts w:ascii="Tahoma" w:hAnsi="Tahoma" w:cs="Tahoma" w:eastAsia="Tahoma"/>
        </w:rPr>
        <w:t/>
      </w:r>
    </w:p>
    <w:p>
      <w:pPr>
        <w:bidi w:val="0"/>
      </w:pPr>
      <w:r>
        <w:t/>
      </w:r>
    </w:p>
    <w:p>
      <w:pPr>
        <w:bidi w:val="0"/>
      </w:pPr>
      <w:r>
        <w:t/>
      </w:r>
    </w:p>
    <w:p>
      <w:pPr>
        <w:bidi w:val="0"/>
      </w:pPr>
      <w:r>
        <w:rPr>
          <w:rFonts w:ascii="Tahoma" w:hAnsi="Tahoma" w:cs="Tahoma" w:eastAsia="Tahoma"/>
        </w:rPr>
        <w:t/>
      </w:r>
    </w:p>
    <w:tbl>
      <w:tblPr>
        <w:tblW w:w="15930" w:type="dxa"/>
        <w:tblLayout w:type="fixed"/>
        <w:tblBorders>
          <w:top w:val="single" w:sz="6" w:color="auto"/>
        </w:tblBorders>
        <w:tblCellMar>
          <w:top w:w="0" w:type="dxa"/>
          <w:left w:w="0" w:type="dxa"/>
          <w:bottom w:w="0" w:type="dxa"/>
          <w:right w:w="0" w:type="dxa"/>
        </w:tblCellMar>
        <w:tblInd w:w="-180" w:type="dxa"/>
      </w:tblPr>
      <w:tblGrid>
        <w:gridCol w:w="7395"/>
        <w:gridCol w:w="570"/>
        <w:gridCol w:w="7920"/>
      </w:tblGrid>
      <w:tr>
        <w:tc>
          <w:tcPr>
            <w:tcW w:w="7400" w:type="dxa"/>
            <w:shd w:val="clear" w:color="auto" w:fill="FFFFFF"/>
          </w:tcPr>
          <w:p>
            <w:pPr>
              <w:jc w:val="both"/>
              <w:ind w:left="255" w:right="255"/>
              <w:bidi w:val="0"/>
              <w:spacing w:before="75" w:after="120"/>
            </w:pPr>
            <w:r>
              <w:rPr>
                <w:rFonts w:ascii="Tahoma" w:hAnsi="Tahoma" w:cs="Tahoma" w:eastAsia="Tahoma"/>
                <w:b/>
                <w:sz w:val="16"/>
              </w:rPr>
              <w:t>Information is available on the internet at http://</w:t>
            </w:r>
            <w:hyperlink r:id="hrId7">
              <w:r>
                <w:rPr>
                  <w:rFonts w:ascii="Tahoma" w:hAnsi="Tahoma" w:cs="Tahoma" w:eastAsia="Tahoma"/>
                  <w:b/>
                  <w:sz w:val="16"/>
                </w:rPr>
                <w:t>www.daff.gov.za/links/crop estimates</w:t>
              </w:r>
            </w:hyperlink>
            <w:r>
              <w:rPr>
                <w:rFonts w:ascii="Tahoma" w:hAnsi="Tahoma" w:cs="Tahoma" w:eastAsia="Tahoma"/>
                <w:b/>
                <w:sz w:val="16"/>
              </w:rPr>
              <w:t xml:space="preserve"> or </w:t>
            </w:r>
            <w:hyperlink r:id="hrId8">
              <w:r>
                <w:rPr>
                  <w:rFonts w:ascii="Tahoma" w:hAnsi="Tahoma" w:cs="Tahoma" w:eastAsia="Tahoma"/>
                  <w:b/>
                  <w:sz w:val="16"/>
                </w:rPr>
                <w:t>http://www.sagis.org.za</w:t>
              </w:r>
            </w:hyperlink>
            <w:r>
              <w:rPr>
                <w:rFonts w:ascii="Tahoma" w:hAnsi="Tahoma" w:cs="Tahoma" w:eastAsia="Tahoma"/>
                <w:b/>
                <w:sz w:val="16"/>
              </w:rPr>
              <w:t xml:space="preserve">, as from </w:t>
            </w:r>
            <w:r>
              <w:rPr>
                <w:rFonts w:ascii="Tahoma" w:hAnsi="Tahoma" w:cs="Tahoma" w:eastAsia="Tahoma"/>
                <w:b/>
                <w:u w:val="single"/>
                <w:sz w:val="16"/>
              </w:rPr>
              <w:t>14:30</w:t>
            </w:r>
            <w:r>
              <w:rPr>
                <w:rFonts w:ascii="Tahoma" w:hAnsi="Tahoma" w:cs="Tahoma" w:eastAsia="Tahoma"/>
                <w:b/>
                <w:sz w:val="16"/>
              </w:rPr>
              <w:t xml:space="preserve"> on the date of the relevant meeting of the Crop Estimates Committee.</w:t>
            </w:r>
          </w:p>
        </w:tc>
        <w:tc>
          <w:tcPr>
            <w:tcW w:w="570" w:type="dxa"/>
            <w:shd w:val="clear" w:color="auto" w:fill="FFFFFF"/>
          </w:tcPr>
          <w:p>
            <w:pPr>
              <w:jc w:val="both"/>
              <w:ind w:left="255" w:right="255"/>
              <w:bidi w:val="0"/>
              <w:spacing w:before="75" w:after="120"/>
            </w:pPr>
            <w:r>
              <w:rPr>
                <w:rFonts w:ascii="Tahoma" w:hAnsi="Tahoma" w:cs="Tahoma" w:eastAsia="Tahoma"/>
              </w:rPr>
              <w:t/>
            </w:r>
          </w:p>
          <w:p>
            <w:pPr>
              <w:jc w:val="both"/>
              <w:ind w:left="255" w:right="255"/>
              <w:bidi w:val="0"/>
              <w:spacing w:after="120"/>
            </w:pPr>
            <w:r>
              <w:rPr>
                <w:rFonts w:ascii="Tahoma" w:hAnsi="Tahoma" w:cs="Tahoma" w:eastAsia="Tahoma"/>
              </w:rPr>
              <w:t/>
            </w:r>
          </w:p>
        </w:tc>
        <w:tc>
          <w:tcPr>
            <w:tcW w:w="7920" w:type="dxa"/>
            <w:shd w:val="clear" w:color="auto" w:fill="FFFFFF"/>
          </w:tcPr>
          <w:p>
            <w:pPr>
              <w:jc w:val="both"/>
              <w:ind w:left="255" w:right="255"/>
              <w:bidi w:val="0"/>
              <w:spacing w:before="75" w:after="120"/>
            </w:pPr>
            <w:r>
              <w:rPr>
                <w:rFonts w:ascii="Tahoma" w:hAnsi="Tahoma" w:cs="Tahoma" w:eastAsia="Tahoma"/>
                <w:b/>
                <w:sz w:val="16"/>
              </w:rPr>
              <w:t>Inligting is beskikbaar op die internet by http://</w:t>
            </w:r>
            <w:hyperlink r:id="hrId9">
              <w:r>
                <w:rPr>
                  <w:rFonts w:ascii="Tahoma" w:hAnsi="Tahoma" w:cs="Tahoma" w:eastAsia="Tahoma"/>
                  <w:b/>
                  <w:sz w:val="16"/>
                </w:rPr>
                <w:t>www.daff.gov.za/links/crop estimates</w:t>
              </w:r>
            </w:hyperlink>
            <w:r>
              <w:rPr>
                <w:rFonts w:ascii="Tahoma" w:hAnsi="Tahoma" w:cs="Tahoma" w:eastAsia="Tahoma"/>
                <w:b/>
                <w:sz w:val="16"/>
              </w:rPr>
              <w:t xml:space="preserve"> of by </w:t>
            </w:r>
            <w:hyperlink r:id="hrId10">
              <w:r>
                <w:rPr>
                  <w:rFonts w:ascii="Tahoma" w:hAnsi="Tahoma" w:cs="Tahoma" w:eastAsia="Tahoma"/>
                  <w:b/>
                  <w:sz w:val="16"/>
                </w:rPr>
                <w:t>http://www.sagis.org.za</w:t>
              </w:r>
            </w:hyperlink>
            <w:r>
              <w:rPr>
                <w:rFonts w:ascii="Tahoma" w:hAnsi="Tahoma" w:cs="Tahoma" w:eastAsia="Tahoma"/>
                <w:b/>
                <w:sz w:val="16"/>
              </w:rPr>
              <w:t xml:space="preserve">, vanaf </w:t>
            </w:r>
            <w:r>
              <w:rPr>
                <w:rFonts w:ascii="Tahoma" w:hAnsi="Tahoma" w:cs="Tahoma" w:eastAsia="Tahoma"/>
                <w:b/>
                <w:u w:val="single"/>
                <w:sz w:val="16"/>
              </w:rPr>
              <w:t>14:30</w:t>
            </w:r>
            <w:r>
              <w:rPr>
                <w:rFonts w:ascii="Tahoma" w:hAnsi="Tahoma" w:cs="Tahoma" w:eastAsia="Tahoma"/>
                <w:b/>
                <w:sz w:val="16"/>
              </w:rPr>
              <w:t xml:space="preserve"> op die dag van die toepaslike vergadering van die Oesskattingskomitee.</w:t>
            </w:r>
          </w:p>
        </w:tc>
      </w:tr>
    </w:tbl>
    <w:p>
      <w:pPr>
        <w:bidi w:val="0"/>
      </w:pPr>
      <w:r>
        <w:rPr>
          <w:rFonts w:ascii="Tahoma" w:hAnsi="Tahoma" w:cs="Tahoma" w:eastAsia="Tahoma"/>
        </w:rPr>
        <w:t/>
      </w:r>
    </w:p>
    <w:p>
      <w:pPr>
        <w:pStyle w:val="27"/>
        <w:ind w:right="-60"/>
        <w:bidi w:val="0"/>
      </w:pPr>
      <w:r>
        <w:t/>
      </w:r>
    </w:p>
    <w:p>
      <w:pPr>
        <w:pStyle w:val="27"/>
        <w:ind w:right="-60"/>
        <w:bidi w:val="0"/>
      </w:pPr>
      <w:r>
        <w:t/>
      </w:r>
    </w:p>
    <w:p>
      <w:pPr>
        <w:bidi w:val="0"/>
      </w:pPr>
      <w:r>
        <w:t/>
      </w:r>
    </w:p>
    <w:sectPr>
      <w:pgSz w:w="16837" w:h="11905" w:orient="landscape"/>
      <w:pgMar w:top="1440" w:right="1440" w:bottom="1440" w:left="1440" w:header="397" w:footer="37" w:gutter="0"/>
    </w:sectPr>
  </w:body>
</w:document>
</file>

<file path=word/fontTable.xml><?xml version="1.0" encoding="utf-8"?>
<w:fonts xmlns:r="http://schemas.openxmlformats.org/officeDocument/2006/relationships" xmlns:w="http://schemas.openxmlformats.org/wordprocessingml/2006/main">
  <w:font w:name="Times New Roman">
    <w:charset w:val="00"/>
  </w:font>
  <w:font w:name="Tahoma">
    <w:charset w:val="00"/>
  </w:font>
  <w:font w:name="Tahoma">
    <w:charset w:val="01"/>
  </w:font>
  <w:font w:name="Arial">
    <w:charset w:val="01"/>
  </w:font>
  <w:font w:name="Courier New">
    <w:charset w:val="01"/>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zoom w:percent="100"/>
  <w:evenAndOddHeaders/>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 w:type="paragraph" w:styleId="0">
    <w:name w:val="Chapter Heading"/>
    <w:basedOn w:val="39"/>
    <w:next w:val="26"/>
    <w:pPr>
      <w:tabs>
        <w:tab w:val="clear" w:pos="0"/>
        <w:tab w:val="clear" w:pos="435"/>
        <w:tab w:val="left" w:pos="1590"/>
      </w:tabs>
    </w:pPr>
  </w:style>
  <w:style w:type="paragraph" w:styleId="1">
    <w:name w:val="Box List"/>
    <w:pPr>
      <w:ind w:left="720" w:hanging="435"/>
    </w:pPr>
    <w:rPr>
      <w:rFonts w:ascii="Tahoma" w:hAnsi="Tahoma" w:cs="Tahoma" w:eastAsia="Tahoma"/>
      <w:sz w:val="24"/>
    </w:rPr>
  </w:style>
  <w:style w:type="paragraph" w:styleId="2">
    <w:name w:val="Body Text Indent"/>
    <w:basedOn w:val="26"/>
    <w:pPr>
      <w:ind w:left="285"/>
      <w:spacing w:after="120"/>
    </w:pPr>
  </w:style>
  <w:style w:type="paragraph" w:styleId="3">
    <w:name w:val="Lower Case List"/>
    <w:basedOn w:val="19"/>
  </w:style>
  <w:style w:type="paragraph" w:styleId="4">
    <w:name w:val="Block Text"/>
    <w:basedOn w:val="26"/>
    <w:pPr>
      <w:jc w:val="both"/>
      <w:ind w:left="-690" w:right="-795" w:firstLine="60"/>
      <w:spacing w:after="120"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 w:val="clear" w:pos="0"/>
      </w:tabs>
    </w:pPr>
    <w:rPr>
      <w:rFonts w:ascii="Tahoma" w:hAnsi="Tahoma" w:cs="Tahoma" w:eastAsia="Tahoma"/>
      <w:u w:val="single"/>
      <w:sz w:val="16"/>
    </w:rPr>
  </w:style>
  <w:style w:type="paragraph" w:styleId="5">
    <w:name w:val="Body Text"/>
    <w:basedOn w:val="26"/>
    <w:pPr>
      <w:spacing w:after="120"/>
    </w:pPr>
  </w:style>
  <w:style w:type="paragraph" w:styleId="6">
    <w:name w:val="Triangle List"/>
    <w:pPr>
      <w:ind w:left="720" w:hanging="435"/>
    </w:pPr>
    <w:rPr>
      <w:rFonts w:ascii="Tahoma" w:hAnsi="Tahoma" w:cs="Tahoma" w:eastAsia="Tahoma"/>
      <w:sz w:val="24"/>
    </w:rPr>
  </w:style>
  <w:style w:type="paragraph" w:styleId="7">
    <w:name w:val="Document Map"/>
    <w:basedOn w:val="26"/>
    <w:rPr>
      <w:rFonts w:ascii="Tahoma" w:hAnsi="Tahoma" w:cs="Tahoma" w:eastAsia="Tahoma"/>
      <w:sz w:val="20"/>
    </w:rPr>
  </w:style>
  <w:style w:type="paragraph" w:styleId="8">
    <w:name w:val="Heading 2"/>
    <w:basedOn w:val="26"/>
    <w:next w:val="26"/>
    <w:pPr>
      <w:spacing w:before="435" w:after="60"/>
    </w:pPr>
    <w:rPr>
      <w:rFonts w:ascii="Arial" w:hAnsi="Arial" w:cs="Arial" w:eastAsia="Arial"/>
      <w:b/>
      <w:sz w:val="28"/>
    </w:rPr>
  </w:style>
  <w:style w:type="paragraph" w:styleId="9">
    <w:name w:val="Heading 3"/>
    <w:basedOn w:val="26"/>
    <w:next w:val="26"/>
    <w:pPr>
      <w:spacing w:before="435" w:after="60"/>
    </w:pPr>
    <w:rPr>
      <w:rFonts w:ascii="Arial" w:hAnsi="Arial" w:cs="Arial" w:eastAsia="Arial"/>
      <w:b/>
    </w:rPr>
  </w:style>
  <w:style w:type="paragraph" w:styleId="10">
    <w:name w:val="Heading 4"/>
    <w:basedOn w:val="26"/>
    <w:next w:val="26"/>
    <w:pPr>
      <w:spacing w:before="435" w:after="60"/>
    </w:pPr>
    <w:rPr>
      <w:rFonts w:ascii="Arial" w:hAnsi="Arial" w:cs="Arial" w:eastAsia="Arial"/>
      <w:b/>
    </w:rPr>
  </w:style>
  <w:style w:type="paragraph" w:styleId="11">
    <w:name w:val="Hand List"/>
    <w:pPr>
      <w:ind w:left="720" w:hanging="435"/>
    </w:pPr>
    <w:rPr>
      <w:rFonts w:ascii="Tahoma" w:hAnsi="Tahoma" w:cs="Tahoma" w:eastAsia="Tahoma"/>
      <w:sz w:val="24"/>
    </w:rPr>
  </w:style>
  <w:style w:type="paragraph" w:styleId="12">
    <w:name w:val="Heading 7"/>
    <w:basedOn w:val="26"/>
    <w:next w:val="26"/>
    <w:pPr>
      <w:keepNext/>
      <w:spacing w:before="120" w:after="120"/>
    </w:pPr>
    <w:rPr>
      <w:rFonts w:ascii="Tahoma" w:hAnsi="Tahoma" w:cs="Tahoma" w:eastAsia="Tahoma"/>
      <w:b/>
      <w:sz w:val="48"/>
    </w:rPr>
  </w:style>
  <w:style w:type="paragraph" w:styleId="13">
    <w:name w:val="Square List"/>
    <w:pPr>
      <w:ind w:left="720" w:hanging="435"/>
    </w:pPr>
    <w:rPr>
      <w:rFonts w:ascii="Tahoma" w:hAnsi="Tahoma" w:cs="Tahoma" w:eastAsia="Tahoma"/>
      <w:sz w:val="24"/>
    </w:rPr>
  </w:style>
  <w:style w:type="paragraph" w:styleId="14">
    <w:name w:val="Body Text 2"/>
    <w:basedOn w:val="26"/>
    <w:pPr>
      <w:spacing w:after="120" w:lineRule="auto" w:line="480"/>
    </w:pPr>
  </w:style>
  <w:style w:type="paragraph" w:styleId="15">
    <w:name w:val="Table Normal"/>
    <w:rPr>
      <w:rFonts w:ascii="Tahoma" w:hAnsi="Tahoma" w:cs="Tahoma" w:eastAsia="Tahoma"/>
      <w:b/>
      <w:sz w:val="48"/>
    </w:rPr>
  </w:style>
  <w:style w:type="paragraph" w:styleId="16">
    <w:name w:val="Upper Case List"/>
    <w:basedOn w:val="19"/>
  </w:style>
  <w:style w:type="character" w:default="1" w:styleId="def">
    <w:name w:val="Default Paragraph Font"/>
    <w:uiPriority w:val="1"/>
    <w:semiHidden/>
    <w:unhideWhenUsed/>
  </w:style>
  <w:style w:type="paragraph" w:styleId="17">
    <w:name w:val="Footnote Text"/>
    <w:basedOn w:val="26"/>
    <w:link w:val="c17"/>
    <w:rPr>
      <w:rFonts w:ascii="Tahoma" w:hAnsi="Tahoma" w:cs="Tahoma" w:eastAsia="Tahoma"/>
      <w:sz w:val="20"/>
    </w:rPr>
  </w:style>
  <w:style w:type="character" w:styleId="c17">
    <w:name w:val="Footnote Text Text"/>
    <w:basedOn w:val="def"/>
    <w:link w:val="17"/>
    <w:rPr>
      <w:rFonts w:ascii="Tahoma" w:hAnsi="Tahoma" w:cs="Tahoma" w:eastAsia="Tahoma"/>
      <w:sz w:val="20"/>
    </w:rPr>
  </w:style>
  <w:style w:type="paragraph" w:styleId="18">
    <w:name w:val="Bullet List"/>
    <w:pPr>
      <w:ind w:left="720" w:hanging="435"/>
    </w:pPr>
    <w:rPr>
      <w:rFonts w:ascii="Tahoma" w:hAnsi="Tahoma" w:cs="Tahoma" w:eastAsia="Tahoma"/>
      <w:sz w:val="24"/>
    </w:rPr>
  </w:style>
  <w:style w:type="paragraph" w:styleId="19">
    <w:name w:val="Numbered List"/>
    <w:pPr>
      <w:ind w:left="720" w:hanging="435"/>
    </w:pPr>
    <w:rPr>
      <w:rFonts w:ascii="Tahoma" w:hAnsi="Tahoma" w:cs="Tahoma" w:eastAsia="Tahoma"/>
      <w:sz w:val="24"/>
    </w:rPr>
  </w:style>
  <w:style w:type="paragraph" w:styleId="20">
    <w:name w:val="Diamond List"/>
    <w:pPr>
      <w:ind w:left="720" w:hanging="435"/>
    </w:pPr>
    <w:rPr>
      <w:rFonts w:ascii="Tahoma" w:hAnsi="Tahoma" w:cs="Tahoma" w:eastAsia="Tahoma"/>
      <w:sz w:val="24"/>
    </w:rPr>
  </w:style>
  <w:style w:type="paragraph" w:styleId="21">
    <w:name w:val="Heart List"/>
    <w:pPr>
      <w:ind w:left="720" w:hanging="435"/>
    </w:pPr>
    <w:rPr>
      <w:rFonts w:ascii="Tahoma" w:hAnsi="Tahoma" w:cs="Tahoma" w:eastAsia="Tahoma"/>
      <w:sz w:val="24"/>
    </w:rPr>
  </w:style>
  <w:style w:type="paragraph" w:styleId="22">
    <w:name w:val="Table Grid"/>
    <w:basedOn w:val="15"/>
    <w:rPr>
      <w:b w:val="0"/>
      <w:sz w:val="20"/>
    </w:rPr>
  </w:style>
  <w:style w:type="paragraph" w:styleId="23">
    <w:name w:val="Heading 1"/>
    <w:basedOn w:val="26"/>
    <w:next w:val="26"/>
    <w:pPr>
      <w:spacing w:before="435" w:after="60"/>
    </w:pPr>
    <w:rPr>
      <w:rFonts w:ascii="Arial" w:hAnsi="Arial" w:cs="Arial" w:eastAsia="Arial"/>
      <w:b/>
      <w:sz w:val="34"/>
    </w:rPr>
  </w:style>
  <w:style w:type="paragraph" w:styleId="24">
    <w:name w:val="Header"/>
    <w:basedOn w:val="26"/>
    <w:pPr>
      <w:tabs>
        <w:tab w:val="center" w:pos="4320"/>
        <w:tab w:val="center" w:pos="8640"/>
        <w:tab w:val="clear" w:pos="0"/>
      </w:tabs>
    </w:pPr>
    <w:rPr>
      <w:sz w:val="20"/>
    </w:rPr>
  </w:style>
  <w:style w:type="paragraph" w:styleId="25">
    <w:name w:val="Upper Roman List"/>
    <w:basedOn w:val="19"/>
  </w:style>
  <w:style w:type="paragraph" w:default="1" w:styleId="26">
    <w:name w:val="Normal"/>
    <w:rPr>
      <w:rFonts w:ascii="Times New Roman" w:hAnsi="Times New Roman" w:cs="Times New Roman" w:eastAsia="Times New Roman"/>
      <w:sz w:val="24"/>
    </w:rPr>
  </w:style>
  <w:style w:type="paragraph" w:styleId="27">
    <w:name w:val="Title"/>
    <w:basedOn w:val="26"/>
    <w:pPr>
      <w:jc w:val="center"/>
    </w:pPr>
    <w:rPr>
      <w:rFonts w:ascii="Tahoma" w:hAnsi="Tahoma" w:cs="Tahoma" w:eastAsia="Tahoma"/>
      <w:u w:val="single"/>
    </w:rPr>
  </w:style>
  <w:style w:type="paragraph" w:styleId="28">
    <w:name w:val="Contents Header"/>
    <w:basedOn w:val="26"/>
    <w:next w:val="26"/>
    <w:pPr>
      <w:jc w:val="center"/>
      <w:spacing w:before="240" w:after="120"/>
    </w:pPr>
    <w:rPr>
      <w:rFonts w:ascii="Arial" w:hAnsi="Arial" w:cs="Arial" w:eastAsia="Arial"/>
      <w:b/>
      <w:sz w:val="32"/>
    </w:rPr>
  </w:style>
  <w:style w:type="paragraph" w:styleId="29">
    <w:name w:val="Plain Text"/>
    <w:basedOn w:val="26"/>
    <w:rPr>
      <w:rFonts w:ascii="Courier New" w:hAnsi="Courier New" w:cs="Courier New" w:eastAsia="Courier New"/>
    </w:rPr>
  </w:style>
  <w:style w:type="paragraph" w:styleId="30">
    <w:name w:val="Star List"/>
    <w:pPr>
      <w:ind w:left="720" w:hanging="435"/>
    </w:pPr>
    <w:rPr>
      <w:rFonts w:ascii="Tahoma" w:hAnsi="Tahoma" w:cs="Tahoma" w:eastAsia="Tahoma"/>
      <w:sz w:val="24"/>
    </w:rPr>
  </w:style>
  <w:style w:type="paragraph" w:styleId="31">
    <w:name w:val="Section Heading"/>
    <w:basedOn w:val="39"/>
    <w:next w:val="26"/>
    <w:pPr>
      <w:tabs>
        <w:tab w:val="clear" w:pos="0"/>
        <w:tab w:val="clear" w:pos="435"/>
        <w:tab w:val="left" w:pos="1590"/>
      </w:tabs>
    </w:pPr>
  </w:style>
  <w:style w:type="paragraph" w:styleId="32">
    <w:name w:val="Implies List"/>
    <w:pPr>
      <w:ind w:left="720" w:hanging="435"/>
    </w:pPr>
    <w:rPr>
      <w:rFonts w:ascii="Tahoma" w:hAnsi="Tahoma" w:cs="Tahoma" w:eastAsia="Tahoma"/>
      <w:sz w:val="24"/>
    </w:rPr>
  </w:style>
  <w:style w:type="paragraph" w:styleId="33">
    <w:name w:val="Tick List"/>
    <w:pPr>
      <w:ind w:left="720" w:hanging="435"/>
    </w:pPr>
    <w:rPr>
      <w:rFonts w:ascii="Tahoma" w:hAnsi="Tahoma" w:cs="Tahoma" w:eastAsia="Tahoma"/>
      <w:sz w:val="24"/>
    </w:rPr>
  </w:style>
  <w:style w:type="paragraph" w:styleId="34">
    <w:name w:val="Numbered Heading 3"/>
    <w:basedOn w:val="9"/>
    <w:next w:val="26"/>
    <w:pPr>
      <w:spacing w:before="0" w:after="0"/>
      <w:tabs>
        <w:tab w:val="left" w:pos="435"/>
        <w:tab w:val="clear" w:pos="0"/>
      </w:tabs>
    </w:pPr>
    <w:rPr>
      <w:rFonts w:ascii="Tahoma" w:hAnsi="Tahoma" w:cs="Tahoma" w:eastAsia="Tahoma"/>
      <w:b w:val="0"/>
    </w:rPr>
  </w:style>
  <w:style w:type="paragraph" w:styleId="35">
    <w:name w:val="Lower Roman List"/>
    <w:basedOn w:val="26"/>
    <w:pPr>
      <w:ind w:left="720" w:hanging="435"/>
    </w:pPr>
    <w:rPr>
      <w:rFonts w:ascii="Tahoma" w:hAnsi="Tahoma" w:cs="Tahoma" w:eastAsia="Tahoma"/>
    </w:rPr>
  </w:style>
  <w:style w:type="character" w:styleId="c36">
    <w:name w:val="Footnote Reference"/>
    <w:basedOn w:val="def"/>
    <w:rPr>
      <w:rFonts w:ascii="Tahoma" w:hAnsi="Tahoma" w:cs="Tahoma" w:eastAsia="Tahoma"/>
      <w:vertAlign w:val="superscript"/>
    </w:rPr>
  </w:style>
  <w:style w:type="paragraph" w:styleId="37">
    <w:name w:val="Endnote Text"/>
    <w:basedOn w:val="26"/>
    <w:link w:val="c37"/>
    <w:rPr>
      <w:rFonts w:ascii="Tahoma" w:hAnsi="Tahoma" w:cs="Tahoma" w:eastAsia="Tahoma"/>
    </w:rPr>
  </w:style>
  <w:style w:type="character" w:styleId="c37">
    <w:name w:val="Endnote Text Text"/>
    <w:basedOn w:val="def"/>
    <w:link w:val="37"/>
    <w:rPr>
      <w:rFonts w:ascii="Tahoma" w:hAnsi="Tahoma" w:cs="Tahoma" w:eastAsia="Tahoma"/>
    </w:rPr>
  </w:style>
  <w:style w:type="character" w:styleId="c38">
    <w:name w:val="Endnote Reference"/>
    <w:basedOn w:val="def"/>
    <w:rPr>
      <w:rFonts w:ascii="Tahoma" w:hAnsi="Tahoma" w:cs="Tahoma" w:eastAsia="Tahoma"/>
      <w:vertAlign w:val="superscript"/>
    </w:rPr>
  </w:style>
  <w:style w:type="paragraph" w:styleId="39">
    <w:name w:val="Numbered Heading 1"/>
    <w:basedOn w:val="23"/>
    <w:next w:val="26"/>
    <w:pPr>
      <w:spacing w:before="0" w:after="0"/>
      <w:tabs>
        <w:tab w:val="left" w:pos="435"/>
        <w:tab w:val="clear" w:pos="0"/>
      </w:tabs>
    </w:pPr>
    <w:rPr>
      <w:rFonts w:ascii="Tahoma" w:hAnsi="Tahoma" w:cs="Tahoma" w:eastAsia="Tahoma"/>
      <w:b w:val="0"/>
      <w:sz w:val="24"/>
    </w:rPr>
  </w:style>
  <w:style w:type="paragraph" w:styleId="40">
    <w:name w:val="Numbered Heading 2"/>
    <w:basedOn w:val="8"/>
    <w:next w:val="26"/>
    <w:pPr>
      <w:spacing w:before="0" w:after="0"/>
      <w:tabs>
        <w:tab w:val="left" w:pos="435"/>
        <w:tab w:val="clear" w:pos="0"/>
      </w:tabs>
    </w:pPr>
    <w:rPr>
      <w:rFonts w:ascii="Tahoma" w:hAnsi="Tahoma" w:cs="Tahoma" w:eastAsia="Tahoma"/>
      <w:b w:val="0"/>
      <w:sz w:val="24"/>
    </w:rPr>
  </w:style>
  <w:style w:type="paragraph" w:styleId="41">
    <w:name w:val="Dashed List"/>
    <w:pPr>
      <w:ind w:left="720" w:hanging="435"/>
    </w:pPr>
    <w:rPr>
      <w:rFonts w:ascii="Tahoma" w:hAnsi="Tahoma" w:cs="Tahoma" w:eastAsia="Tahoma"/>
      <w:sz w:val="24"/>
    </w:rPr>
  </w:style>
  <w:style w:type="paragraph" w:styleId="42">
    <w:name w:val="Contents 1"/>
    <w:basedOn w:val="26"/>
    <w:next w:val="26"/>
    <w:pPr>
      <w:ind w:left="720" w:hanging="435"/>
    </w:pPr>
    <w:rPr>
      <w:rFonts w:ascii="Tahoma" w:hAnsi="Tahoma" w:cs="Tahoma" w:eastAsia="Tahoma"/>
    </w:rPr>
  </w:style>
  <w:style w:type="paragraph" w:styleId="43">
    <w:name w:val="Contents 2"/>
    <w:basedOn w:val="26"/>
    <w:next w:val="26"/>
    <w:pPr>
      <w:ind w:left="1440" w:hanging="435"/>
    </w:pPr>
    <w:rPr>
      <w:rFonts w:ascii="Tahoma" w:hAnsi="Tahoma" w:cs="Tahoma" w:eastAsia="Tahoma"/>
    </w:rPr>
  </w:style>
  <w:style w:type="paragraph" w:styleId="44">
    <w:name w:val="Contents 3"/>
    <w:basedOn w:val="26"/>
    <w:next w:val="26"/>
    <w:pPr>
      <w:ind w:left="2160" w:hanging="435"/>
    </w:pPr>
    <w:rPr>
      <w:rFonts w:ascii="Tahoma" w:hAnsi="Tahoma" w:cs="Tahoma" w:eastAsia="Tahoma"/>
    </w:rPr>
  </w:style>
  <w:style w:type="paragraph" w:styleId="45">
    <w:name w:val="Contents 4"/>
    <w:basedOn w:val="26"/>
    <w:next w:val="26"/>
    <w:pPr>
      <w:ind w:left="2880" w:hanging="435"/>
    </w:pPr>
    <w:rPr>
      <w:rFonts w:ascii="Tahoma" w:hAnsi="Tahoma" w:cs="Tahoma" w:eastAsia="Tahoma"/>
    </w:rPr>
  </w:style>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Set" Type="http://schemas.openxmlformats.org/officeDocument/2006/relationships/settings" Target="settings.xml"/><Relationship Id="hrId1" Type="http://schemas.openxmlformats.org/officeDocument/2006/relationships/hyperlink" Target="http://www.daff.gov.za/links/crop" TargetMode="External"/><Relationship Id="hrId2" Type="http://schemas.openxmlformats.org/officeDocument/2006/relationships/hyperlink" Target="http://www.sagis.org.za/CEC" TargetMode="External"/><Relationship Id="hrId3" Type="http://schemas.openxmlformats.org/officeDocument/2006/relationships/hyperlink" Target="http://www.daff.gov.za/links/crop" TargetMode="External"/><Relationship Id="hrId4" Type="http://schemas.openxmlformats.org/officeDocument/2006/relationships/hyperlink" Target="http://www.sagis.org.za" TargetMode="External"/><Relationship Id="hrId5" Type="http://schemas.openxmlformats.org/officeDocument/2006/relationships/hyperlink" Target="http://www.daff.gov.za/links/crop" TargetMode="External"/><Relationship Id="hrId6" Type="http://schemas.openxmlformats.org/officeDocument/2006/relationships/hyperlink" Target="http://www.sagis.org.za" TargetMode="External"/><Relationship Id="hrId7" Type="http://schemas.openxmlformats.org/officeDocument/2006/relationships/hyperlink" Target="http://www.daff.gov.za/links/crop" TargetMode="External"/><Relationship Id="hrId8" Type="http://schemas.openxmlformats.org/officeDocument/2006/relationships/hyperlink" Target="http://www.sagis.org.za" TargetMode="External"/><Relationship Id="hrId9" Type="http://schemas.openxmlformats.org/officeDocument/2006/relationships/hyperlink" Target="http://www.daff.gov.za/links/crop" TargetMode="External"/><Relationship Id="hrId10" Type="http://schemas.openxmlformats.org/officeDocument/2006/relationships/hyperlink" Target="http://www.sagis.org.za" TargetMode="External"/></Relationships>
</file>